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04B" w:rsidRPr="00BA3734" w:rsidRDefault="0040404B" w:rsidP="0040404B">
      <w:pPr>
        <w:pStyle w:val="a5"/>
        <w:ind w:left="5387"/>
        <w:rPr>
          <w:rFonts w:ascii="Times New Roman" w:hAnsi="Times New Roman"/>
        </w:rPr>
      </w:pPr>
      <w:r w:rsidRPr="00BA3734">
        <w:rPr>
          <w:rFonts w:ascii="Times New Roman" w:hAnsi="Times New Roman"/>
        </w:rPr>
        <w:t>УТВЕРЖДАЮ</w:t>
      </w:r>
    </w:p>
    <w:p w:rsidR="0040404B" w:rsidRDefault="0040404B" w:rsidP="0040404B">
      <w:pPr>
        <w:pStyle w:val="a5"/>
        <w:ind w:left="5387"/>
        <w:rPr>
          <w:rFonts w:ascii="Times New Roman" w:hAnsi="Times New Roman"/>
        </w:rPr>
      </w:pPr>
      <w:r>
        <w:rPr>
          <w:rFonts w:ascii="Times New Roman" w:hAnsi="Times New Roman"/>
        </w:rPr>
        <w:t>Начальник Межрайонной Инспекции Федеральной налоговой службы №7 по Ярославской области</w:t>
      </w:r>
    </w:p>
    <w:p w:rsidR="0040404B" w:rsidRPr="00BA3734" w:rsidRDefault="0040404B" w:rsidP="0040404B">
      <w:pPr>
        <w:pStyle w:val="a5"/>
        <w:ind w:left="5387"/>
        <w:rPr>
          <w:rFonts w:ascii="Times New Roman" w:hAnsi="Times New Roman"/>
        </w:rPr>
      </w:pPr>
      <w:r>
        <w:rPr>
          <w:rFonts w:ascii="Times New Roman" w:hAnsi="Times New Roman"/>
        </w:rPr>
        <w:t xml:space="preserve">__________________ </w:t>
      </w:r>
    </w:p>
    <w:p w:rsidR="0040404B" w:rsidRDefault="0040404B" w:rsidP="0040404B">
      <w:pPr>
        <w:pStyle w:val="a5"/>
        <w:ind w:left="5387"/>
        <w:rPr>
          <w:rFonts w:ascii="Times New Roman" w:hAnsi="Times New Roman"/>
        </w:rPr>
      </w:pPr>
      <w:r w:rsidRPr="00BA3734">
        <w:rPr>
          <w:rFonts w:ascii="Times New Roman" w:hAnsi="Times New Roman"/>
        </w:rPr>
        <w:t>от "___</w:t>
      </w:r>
      <w:r>
        <w:rPr>
          <w:rFonts w:ascii="Times New Roman" w:hAnsi="Times New Roman"/>
        </w:rPr>
        <w:t>__</w:t>
      </w:r>
      <w:r w:rsidR="00AE44D6">
        <w:rPr>
          <w:rFonts w:ascii="Times New Roman" w:hAnsi="Times New Roman"/>
          <w:lang w:val="en-US"/>
        </w:rPr>
        <w:t>____________</w:t>
      </w:r>
      <w:r w:rsidRPr="00BA3734">
        <w:rPr>
          <w:rFonts w:ascii="Times New Roman" w:hAnsi="Times New Roman"/>
        </w:rPr>
        <w:t>"___</w:t>
      </w:r>
      <w:r w:rsidR="00AE44D6">
        <w:rPr>
          <w:rFonts w:ascii="Times New Roman" w:hAnsi="Times New Roman"/>
        </w:rPr>
        <w:t xml:space="preserve"> </w:t>
      </w:r>
      <w:r w:rsidR="007E58E5">
        <w:rPr>
          <w:rFonts w:ascii="Times New Roman" w:hAnsi="Times New Roman"/>
        </w:rPr>
        <w:t>20</w:t>
      </w:r>
      <w:r w:rsidRPr="00BA3734">
        <w:rPr>
          <w:rFonts w:ascii="Times New Roman" w:hAnsi="Times New Roman"/>
        </w:rPr>
        <w:t>_ г.</w:t>
      </w:r>
    </w:p>
    <w:p w:rsidR="00A30B0A" w:rsidRDefault="0040404B" w:rsidP="0040404B">
      <w:pPr>
        <w:pStyle w:val="a5"/>
        <w:spacing w:before="360" w:after="120"/>
        <w:jc w:val="center"/>
        <w:rPr>
          <w:rFonts w:ascii="Times New Roman" w:hAnsi="Times New Roman"/>
          <w:b/>
          <w:color w:val="FF0000"/>
        </w:rPr>
      </w:pPr>
      <w:r>
        <w:rPr>
          <w:rFonts w:ascii="Times New Roman" w:hAnsi="Times New Roman"/>
          <w:b/>
        </w:rPr>
        <w:t xml:space="preserve">Должностной регламент </w:t>
      </w:r>
      <w:r>
        <w:rPr>
          <w:rFonts w:ascii="Times New Roman" w:hAnsi="Times New Roman"/>
          <w:b/>
        </w:rPr>
        <w:br/>
        <w:t xml:space="preserve">главного специалиста-эксперта отдела </w:t>
      </w:r>
      <w:r w:rsidR="00C3203A">
        <w:rPr>
          <w:rFonts w:ascii="Times New Roman" w:hAnsi="Times New Roman"/>
          <w:b/>
        </w:rPr>
        <w:t>по работе с заявителями</w:t>
      </w:r>
      <w:r>
        <w:rPr>
          <w:rFonts w:ascii="Times New Roman" w:hAnsi="Times New Roman"/>
          <w:b/>
        </w:rPr>
        <w:br/>
      </w:r>
      <w:r w:rsidRPr="0040404B">
        <w:rPr>
          <w:rFonts w:ascii="Times New Roman" w:hAnsi="Times New Roman"/>
          <w:b/>
        </w:rPr>
        <w:t>Межрайонной ИФНС России №7 по Ярославской области</w:t>
      </w:r>
      <w:r>
        <w:rPr>
          <w:rFonts w:ascii="Times New Roman" w:hAnsi="Times New Roman"/>
          <w:b/>
          <w:color w:val="FF0000"/>
        </w:rPr>
        <w:t xml:space="preserve"> </w:t>
      </w:r>
    </w:p>
    <w:p w:rsidR="00141337" w:rsidRDefault="00141337" w:rsidP="0040404B">
      <w:pPr>
        <w:pStyle w:val="ConsPlusNormal"/>
        <w:spacing w:before="240"/>
        <w:jc w:val="center"/>
        <w:outlineLvl w:val="0"/>
        <w:rPr>
          <w:rFonts w:ascii="Times New Roman" w:hAnsi="Times New Roman" w:cs="Times New Roman"/>
          <w:b/>
          <w:sz w:val="24"/>
          <w:szCs w:val="24"/>
          <w:lang w:val="en-US"/>
        </w:rPr>
      </w:pP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I. Общие положения</w:t>
      </w:r>
    </w:p>
    <w:p w:rsidR="0040404B" w:rsidRDefault="0040404B" w:rsidP="0040404B">
      <w:pPr>
        <w:pStyle w:val="ConsPlusNormal"/>
        <w:spacing w:before="240"/>
        <w:ind w:firstLine="709"/>
        <w:jc w:val="both"/>
        <w:rPr>
          <w:rFonts w:ascii="Times New Roman" w:hAnsi="Times New Roman" w:cs="Times New Roman"/>
          <w:sz w:val="24"/>
          <w:szCs w:val="24"/>
        </w:rPr>
      </w:pPr>
      <w:r>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Pr>
          <w:rFonts w:ascii="Times New Roman" w:hAnsi="Times New Roman"/>
          <w:sz w:val="24"/>
          <w:szCs w:val="24"/>
        </w:rPr>
        <w:t xml:space="preserve">главного специалиста-эксперта </w:t>
      </w:r>
      <w:r>
        <w:rPr>
          <w:rFonts w:ascii="Times New Roman" w:hAnsi="Times New Roman" w:cs="Times New Roman"/>
          <w:sz w:val="24"/>
          <w:szCs w:val="24"/>
        </w:rPr>
        <w:t xml:space="preserve">отдела </w:t>
      </w:r>
      <w:r w:rsidR="00C3203A">
        <w:rPr>
          <w:rFonts w:ascii="Times New Roman" w:hAnsi="Times New Roman" w:cs="Times New Roman"/>
          <w:sz w:val="24"/>
          <w:szCs w:val="24"/>
        </w:rPr>
        <w:t>по работе с заявителями</w:t>
      </w:r>
      <w:r>
        <w:rPr>
          <w:rFonts w:ascii="Times New Roman" w:hAnsi="Times New Roman" w:cs="Times New Roman"/>
          <w:sz w:val="24"/>
          <w:szCs w:val="24"/>
        </w:rPr>
        <w:t xml:space="preserve"> </w:t>
      </w:r>
      <w:r w:rsidRPr="0040404B">
        <w:rPr>
          <w:rFonts w:ascii="Times New Roman" w:hAnsi="Times New Roman" w:cs="Times New Roman"/>
          <w:sz w:val="24"/>
          <w:szCs w:val="24"/>
        </w:rPr>
        <w:t>Межрайонной ИФНС России №7 по Ярославской области</w:t>
      </w:r>
      <w:r>
        <w:rPr>
          <w:rFonts w:ascii="Times New Roman" w:hAnsi="Times New Roman" w:cs="Times New Roman"/>
          <w:sz w:val="24"/>
          <w:szCs w:val="24"/>
        </w:rPr>
        <w:t xml:space="preserve"> относится к старшей группе должностей гражданской службы категории «специалисты».</w:t>
      </w:r>
    </w:p>
    <w:p w:rsidR="0040404B" w:rsidRDefault="0040404B" w:rsidP="004040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11-3-4-086.</w:t>
      </w:r>
    </w:p>
    <w:p w:rsidR="00593673" w:rsidRPr="003D5E86" w:rsidRDefault="00593673" w:rsidP="00593673">
      <w:pPr>
        <w:autoSpaceDE w:val="0"/>
        <w:autoSpaceDN w:val="0"/>
        <w:adjustRightInd w:val="0"/>
        <w:spacing w:after="0"/>
        <w:jc w:val="both"/>
        <w:rPr>
          <w:rFonts w:ascii="Times New Roman" w:hAnsi="Times New Roman"/>
          <w:color w:val="FF0000"/>
          <w:sz w:val="24"/>
          <w:szCs w:val="24"/>
        </w:rPr>
      </w:pPr>
      <w:r>
        <w:rPr>
          <w:rFonts w:ascii="Times New Roman" w:hAnsi="Times New Roman"/>
          <w:sz w:val="24"/>
          <w:szCs w:val="24"/>
        </w:rPr>
        <w:t xml:space="preserve">            </w:t>
      </w:r>
      <w:r w:rsidR="0040404B">
        <w:rPr>
          <w:rFonts w:ascii="Times New Roman" w:hAnsi="Times New Roman"/>
          <w:sz w:val="24"/>
          <w:szCs w:val="24"/>
        </w:rPr>
        <w:t>2. Область профессиональной служебной деятельности главного специалиста-эксперта отдела</w:t>
      </w:r>
      <w:r w:rsidR="00C3203A">
        <w:rPr>
          <w:rFonts w:ascii="Times New Roman" w:hAnsi="Times New Roman"/>
          <w:sz w:val="24"/>
          <w:szCs w:val="24"/>
        </w:rPr>
        <w:t xml:space="preserve"> по работе с заявителями</w:t>
      </w:r>
      <w:r w:rsidR="0040404B">
        <w:rPr>
          <w:rFonts w:ascii="Times New Roman" w:hAnsi="Times New Roman"/>
          <w:sz w:val="24"/>
          <w:szCs w:val="24"/>
        </w:rPr>
        <w:t xml:space="preserve">: </w:t>
      </w:r>
      <w:r>
        <w:rPr>
          <w:rFonts w:ascii="Times New Roman" w:hAnsi="Times New Roman"/>
          <w:sz w:val="24"/>
          <w:szCs w:val="24"/>
        </w:rPr>
        <w:t>государственная регистрация юридических лиц, физических лиц в качестве индивидуальных предпринимателей и крестьянских (фермерских) хозяйств;</w:t>
      </w:r>
      <w:r>
        <w:rPr>
          <w:rFonts w:ascii="Times New Roman" w:hAnsi="Times New Roman"/>
          <w:color w:val="FF0000"/>
          <w:sz w:val="24"/>
          <w:szCs w:val="24"/>
        </w:rPr>
        <w:t xml:space="preserve"> </w:t>
      </w:r>
      <w:r>
        <w:rPr>
          <w:rFonts w:ascii="Times New Roman" w:hAnsi="Times New Roman"/>
          <w:sz w:val="24"/>
          <w:szCs w:val="24"/>
        </w:rPr>
        <w:t>предоставление сведений и документов, содержащихся в Едином государственном реестре юридических лиц (далее - ЕГРЮЛ) и Едином государственном реестре индивидуальных предпринимателей (далее – ЕГРИП).</w:t>
      </w:r>
    </w:p>
    <w:p w:rsidR="00593673" w:rsidRPr="001C690A" w:rsidRDefault="00593673" w:rsidP="0059367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40404B">
        <w:rPr>
          <w:rFonts w:ascii="Times New Roman" w:hAnsi="Times New Roman" w:cs="Times New Roman"/>
          <w:sz w:val="24"/>
          <w:szCs w:val="24"/>
        </w:rPr>
        <w:t xml:space="preserve">3. Вид профессиональной служебной деятельности </w:t>
      </w:r>
      <w:r w:rsidR="0040404B">
        <w:rPr>
          <w:rFonts w:ascii="Times New Roman" w:hAnsi="Times New Roman"/>
          <w:sz w:val="24"/>
          <w:szCs w:val="24"/>
        </w:rPr>
        <w:t xml:space="preserve">главного специалиста-эксперта </w:t>
      </w:r>
      <w:r w:rsidR="0040404B">
        <w:rPr>
          <w:rFonts w:ascii="Times New Roman" w:hAnsi="Times New Roman" w:cs="Times New Roman"/>
          <w:sz w:val="24"/>
          <w:szCs w:val="24"/>
        </w:rPr>
        <w:t>отдела</w:t>
      </w:r>
      <w:r w:rsidR="00C3203A" w:rsidRPr="00C3203A">
        <w:rPr>
          <w:rFonts w:ascii="Times New Roman" w:hAnsi="Times New Roman" w:cs="Times New Roman"/>
          <w:sz w:val="24"/>
          <w:szCs w:val="24"/>
        </w:rPr>
        <w:t xml:space="preserve"> </w:t>
      </w:r>
      <w:r w:rsidR="00C3203A">
        <w:rPr>
          <w:rFonts w:ascii="Times New Roman" w:hAnsi="Times New Roman" w:cs="Times New Roman"/>
          <w:sz w:val="24"/>
          <w:szCs w:val="24"/>
        </w:rPr>
        <w:t>по работе с заявителями</w:t>
      </w:r>
      <w:r w:rsidR="0040404B">
        <w:rPr>
          <w:rFonts w:ascii="Times New Roman" w:hAnsi="Times New Roman" w:cs="Times New Roman"/>
          <w:sz w:val="24"/>
          <w:szCs w:val="24"/>
        </w:rPr>
        <w:t xml:space="preserve">: </w:t>
      </w:r>
      <w:r w:rsidRPr="001C690A">
        <w:rPr>
          <w:rFonts w:ascii="Times New Roman" w:hAnsi="Times New Roman" w:cs="Times New Roman"/>
          <w:sz w:val="24"/>
          <w:szCs w:val="24"/>
        </w:rPr>
        <w:t>осуществление регистрации</w:t>
      </w:r>
      <w:r>
        <w:rPr>
          <w:rFonts w:ascii="Times New Roman" w:hAnsi="Times New Roman" w:cs="Times New Roman"/>
          <w:sz w:val="24"/>
          <w:szCs w:val="24"/>
        </w:rPr>
        <w:t xml:space="preserve"> юридических лиц и индивидуальных предпринимателей.</w:t>
      </w:r>
    </w:p>
    <w:p w:rsidR="0040404B" w:rsidRDefault="00593673" w:rsidP="0059367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40404B">
        <w:rPr>
          <w:rFonts w:ascii="Times New Roman" w:hAnsi="Times New Roman" w:cs="Times New Roman"/>
          <w:sz w:val="24"/>
          <w:szCs w:val="24"/>
        </w:rPr>
        <w:t xml:space="preserve">4. Назначение на должность и освобождение от должности </w:t>
      </w:r>
      <w:r w:rsidR="0040404B">
        <w:rPr>
          <w:rFonts w:ascii="Times New Roman" w:hAnsi="Times New Roman"/>
          <w:sz w:val="24"/>
          <w:szCs w:val="24"/>
        </w:rPr>
        <w:t xml:space="preserve">главного специалиста-эксперта </w:t>
      </w:r>
      <w:r w:rsidR="0040404B">
        <w:rPr>
          <w:rFonts w:ascii="Times New Roman" w:hAnsi="Times New Roman" w:cs="Times New Roman"/>
          <w:sz w:val="24"/>
          <w:szCs w:val="24"/>
        </w:rPr>
        <w:t xml:space="preserve">отдела </w:t>
      </w:r>
      <w:r w:rsidR="00C3203A">
        <w:rPr>
          <w:rFonts w:ascii="Times New Roman" w:hAnsi="Times New Roman" w:cs="Times New Roman"/>
          <w:sz w:val="24"/>
          <w:szCs w:val="24"/>
        </w:rPr>
        <w:t xml:space="preserve">по работе с заявителями </w:t>
      </w:r>
      <w:r w:rsidR="0040404B">
        <w:rPr>
          <w:rFonts w:ascii="Times New Roman" w:hAnsi="Times New Roman" w:cs="Times New Roman"/>
          <w:sz w:val="24"/>
          <w:szCs w:val="24"/>
        </w:rPr>
        <w:t xml:space="preserve">осуществляется начальником </w:t>
      </w:r>
      <w:r w:rsidR="0040404B" w:rsidRPr="0040404B">
        <w:rPr>
          <w:rFonts w:ascii="Times New Roman" w:hAnsi="Times New Roman" w:cs="Times New Roman"/>
          <w:sz w:val="24"/>
          <w:szCs w:val="24"/>
        </w:rPr>
        <w:t>Межрайонной ИФНС России №7 по Ярославской области</w:t>
      </w:r>
      <w:r w:rsidR="0040404B">
        <w:rPr>
          <w:rFonts w:ascii="Times New Roman" w:hAnsi="Times New Roman" w:cs="Times New Roman"/>
          <w:sz w:val="24"/>
          <w:szCs w:val="24"/>
        </w:rPr>
        <w:t>.</w:t>
      </w:r>
    </w:p>
    <w:p w:rsidR="0040404B" w:rsidRDefault="0040404B" w:rsidP="0040404B">
      <w:pPr>
        <w:pStyle w:val="ConsPlusNormal"/>
        <w:ind w:firstLine="709"/>
        <w:jc w:val="both"/>
        <w:rPr>
          <w:rFonts w:ascii="Times New Roman" w:hAnsi="Times New Roman" w:cs="Times New Roman"/>
          <w:color w:val="FF0000"/>
          <w:sz w:val="24"/>
          <w:szCs w:val="24"/>
        </w:rPr>
      </w:pPr>
      <w:r>
        <w:rPr>
          <w:rFonts w:ascii="Times New Roman" w:hAnsi="Times New Roman" w:cs="Times New Roman"/>
          <w:sz w:val="24"/>
          <w:szCs w:val="24"/>
        </w:rPr>
        <w:t xml:space="preserve">5. </w:t>
      </w:r>
      <w:r>
        <w:rPr>
          <w:rFonts w:ascii="Times New Roman" w:hAnsi="Times New Roman"/>
          <w:sz w:val="24"/>
          <w:szCs w:val="24"/>
        </w:rPr>
        <w:t xml:space="preserve">Главный специалист-эксперт </w:t>
      </w:r>
      <w:r>
        <w:rPr>
          <w:rFonts w:ascii="Times New Roman" w:hAnsi="Times New Roman" w:cs="Times New Roman"/>
          <w:sz w:val="24"/>
          <w:szCs w:val="24"/>
        </w:rPr>
        <w:t>отдела</w:t>
      </w:r>
      <w:r w:rsidR="00C3203A">
        <w:rPr>
          <w:rFonts w:ascii="Times New Roman" w:hAnsi="Times New Roman" w:cs="Times New Roman"/>
          <w:sz w:val="24"/>
          <w:szCs w:val="24"/>
        </w:rPr>
        <w:t xml:space="preserve"> по работе с заявителями</w:t>
      </w:r>
      <w:r>
        <w:rPr>
          <w:rFonts w:ascii="Times New Roman" w:hAnsi="Times New Roman"/>
          <w:color w:val="FF0000"/>
          <w:sz w:val="24"/>
          <w:szCs w:val="24"/>
        </w:rPr>
        <w:t xml:space="preserve"> </w:t>
      </w:r>
      <w:r>
        <w:rPr>
          <w:rFonts w:ascii="Times New Roman" w:hAnsi="Times New Roman" w:cs="Times New Roman"/>
          <w:sz w:val="24"/>
          <w:szCs w:val="24"/>
        </w:rPr>
        <w:t xml:space="preserve">непосредственно подчиняется начальнику отдела </w:t>
      </w:r>
      <w:r w:rsidR="00C3203A">
        <w:rPr>
          <w:rFonts w:ascii="Times New Roman" w:hAnsi="Times New Roman" w:cs="Times New Roman"/>
          <w:sz w:val="24"/>
          <w:szCs w:val="24"/>
        </w:rPr>
        <w:t>по работе с заявителями.</w:t>
      </w: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II. Квалификационные требования для замещения должности</w:t>
      </w:r>
    </w:p>
    <w:p w:rsidR="0040404B" w:rsidRDefault="0040404B" w:rsidP="0040404B">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гражданской службы </w:t>
      </w:r>
    </w:p>
    <w:p w:rsidR="0040404B" w:rsidRDefault="0040404B" w:rsidP="0040404B">
      <w:pPr>
        <w:pStyle w:val="ConsPlusNormal"/>
        <w:tabs>
          <w:tab w:val="left" w:pos="4111"/>
        </w:tabs>
        <w:spacing w:before="360"/>
        <w:ind w:firstLine="709"/>
        <w:jc w:val="both"/>
        <w:rPr>
          <w:rFonts w:ascii="Times New Roman" w:hAnsi="Times New Roman" w:cs="Times New Roman"/>
          <w:sz w:val="24"/>
          <w:szCs w:val="24"/>
        </w:rPr>
      </w:pPr>
      <w:r>
        <w:rPr>
          <w:rFonts w:ascii="Times New Roman" w:hAnsi="Times New Roman" w:cs="Times New Roman"/>
          <w:sz w:val="24"/>
          <w:szCs w:val="24"/>
        </w:rPr>
        <w:t xml:space="preserve">6. Для замещения должности </w:t>
      </w:r>
      <w:r>
        <w:rPr>
          <w:rFonts w:ascii="Times New Roman" w:hAnsi="Times New Roman"/>
          <w:sz w:val="24"/>
          <w:szCs w:val="24"/>
        </w:rPr>
        <w:t xml:space="preserve">главного специалиста-эксперта </w:t>
      </w:r>
      <w:r>
        <w:rPr>
          <w:rFonts w:ascii="Times New Roman" w:hAnsi="Times New Roman" w:cs="Times New Roman"/>
          <w:sz w:val="24"/>
          <w:szCs w:val="24"/>
        </w:rPr>
        <w:t xml:space="preserve">отдела </w:t>
      </w:r>
      <w:r w:rsidR="00C3203A">
        <w:rPr>
          <w:rFonts w:ascii="Times New Roman" w:hAnsi="Times New Roman" w:cs="Times New Roman"/>
          <w:sz w:val="24"/>
          <w:szCs w:val="24"/>
        </w:rPr>
        <w:t>по работе с заявителями</w:t>
      </w:r>
      <w:r>
        <w:rPr>
          <w:rFonts w:ascii="Times New Roman" w:hAnsi="Times New Roman" w:cs="Times New Roman"/>
          <w:sz w:val="24"/>
          <w:szCs w:val="24"/>
        </w:rPr>
        <w:t xml:space="preserve"> (далее – </w:t>
      </w:r>
      <w:r>
        <w:rPr>
          <w:rFonts w:ascii="Times New Roman" w:hAnsi="Times New Roman"/>
          <w:sz w:val="24"/>
          <w:szCs w:val="24"/>
        </w:rPr>
        <w:t>главный специалист-эксперт</w:t>
      </w:r>
      <w:r>
        <w:rPr>
          <w:rFonts w:ascii="Times New Roman" w:hAnsi="Times New Roman" w:cs="Times New Roman"/>
          <w:sz w:val="24"/>
          <w:szCs w:val="24"/>
        </w:rPr>
        <w:t>) устанавливаются следующие требования.</w:t>
      </w:r>
    </w:p>
    <w:p w:rsidR="0040404B" w:rsidRDefault="0040404B" w:rsidP="0040404B">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6.1. Наличие высшего образования.</w:t>
      </w:r>
    </w:p>
    <w:p w:rsidR="0040404B" w:rsidRPr="00A4650B" w:rsidRDefault="0040404B" w:rsidP="0040404B">
      <w:pPr>
        <w:widowControl w:val="0"/>
        <w:spacing w:after="0"/>
        <w:ind w:firstLine="709"/>
        <w:jc w:val="both"/>
        <w:rPr>
          <w:rFonts w:ascii="Times New Roman" w:hAnsi="Times New Roman"/>
          <w:spacing w:val="-2"/>
          <w:sz w:val="24"/>
          <w:szCs w:val="24"/>
        </w:rPr>
      </w:pPr>
      <w:r>
        <w:rPr>
          <w:rFonts w:ascii="Times New Roman" w:hAnsi="Times New Roman"/>
          <w:spacing w:val="-2"/>
          <w:sz w:val="24"/>
          <w:szCs w:val="24"/>
        </w:rPr>
        <w:t>6.2. </w:t>
      </w:r>
      <w:proofErr w:type="gramStart"/>
      <w:r>
        <w:rPr>
          <w:rFonts w:ascii="Times New Roman" w:hAnsi="Times New Roman"/>
          <w:spacing w:val="-2"/>
          <w:sz w:val="24"/>
          <w:szCs w:val="24"/>
        </w:rPr>
        <w:t xml:space="preserve">Наличие базовых знаний: </w:t>
      </w:r>
      <w:r>
        <w:rPr>
          <w:rFonts w:ascii="Times New Roman" w:hAnsi="Times New Roman"/>
          <w:sz w:val="24"/>
          <w:szCs w:val="24"/>
        </w:rPr>
        <w:t xml:space="preserve">государственного языка Российской Федерации </w:t>
      </w:r>
      <w:r w:rsidRPr="00A4650B">
        <w:rPr>
          <w:rFonts w:ascii="Times New Roman" w:hAnsi="Times New Roman"/>
          <w:sz w:val="24"/>
          <w:szCs w:val="24"/>
        </w:rPr>
        <w:t xml:space="preserve">(русского языка); основ </w:t>
      </w:r>
      <w:hyperlink r:id="rId5" w:history="1">
        <w:r w:rsidRPr="00A4650B">
          <w:rPr>
            <w:rStyle w:val="a6"/>
            <w:rFonts w:ascii="Times New Roman" w:hAnsi="Times New Roman"/>
            <w:color w:val="auto"/>
            <w:sz w:val="24"/>
            <w:szCs w:val="24"/>
            <w:u w:val="none"/>
          </w:rPr>
          <w:t>Конституции</w:t>
        </w:r>
      </w:hyperlink>
      <w:r w:rsidRPr="00A4650B">
        <w:rPr>
          <w:rFonts w:ascii="Times New Roman" w:hAnsi="Times New Roman"/>
          <w:sz w:val="24"/>
          <w:szCs w:val="24"/>
        </w:rPr>
        <w:t xml:space="preserve"> Российской Федерации, Федерального </w:t>
      </w:r>
      <w:hyperlink r:id="rId6" w:history="1">
        <w:r w:rsidRPr="00A4650B">
          <w:rPr>
            <w:rStyle w:val="a6"/>
            <w:rFonts w:ascii="Times New Roman" w:hAnsi="Times New Roman"/>
            <w:color w:val="auto"/>
            <w:sz w:val="24"/>
            <w:szCs w:val="24"/>
            <w:u w:val="none"/>
          </w:rPr>
          <w:t>закона</w:t>
        </w:r>
      </w:hyperlink>
      <w:r w:rsidRPr="00A4650B">
        <w:rPr>
          <w:rFonts w:ascii="Times New Roman" w:hAnsi="Times New Roman"/>
          <w:sz w:val="24"/>
          <w:szCs w:val="24"/>
        </w:rPr>
        <w:t xml:space="preserve"> от 27 мая 2003г. № 58-ФЗ «О системе государственной службы Российской Федерации», Федерального </w:t>
      </w:r>
      <w:hyperlink r:id="rId7" w:history="1">
        <w:r w:rsidRPr="00A4650B">
          <w:rPr>
            <w:rStyle w:val="a6"/>
            <w:rFonts w:ascii="Times New Roman" w:hAnsi="Times New Roman"/>
            <w:color w:val="auto"/>
            <w:sz w:val="24"/>
            <w:szCs w:val="24"/>
            <w:u w:val="none"/>
          </w:rPr>
          <w:t>закона</w:t>
        </w:r>
      </w:hyperlink>
      <w:r w:rsidRPr="00A4650B">
        <w:rPr>
          <w:rFonts w:ascii="Times New Roman" w:hAnsi="Times New Roman"/>
          <w:sz w:val="24"/>
          <w:szCs w:val="24"/>
        </w:rPr>
        <w:t xml:space="preserve"> от 27 июля 2004г. № 79-ФЗ «О государственной гражданской службе Российской Федерации», Федерального </w:t>
      </w:r>
      <w:hyperlink r:id="rId8" w:history="1">
        <w:r w:rsidRPr="00A4650B">
          <w:rPr>
            <w:rStyle w:val="a6"/>
            <w:rFonts w:ascii="Times New Roman" w:hAnsi="Times New Roman"/>
            <w:color w:val="auto"/>
            <w:sz w:val="24"/>
            <w:szCs w:val="24"/>
            <w:u w:val="none"/>
          </w:rPr>
          <w:t>закона</w:t>
        </w:r>
      </w:hyperlink>
      <w:r w:rsidRPr="00A4650B">
        <w:rPr>
          <w:rFonts w:ascii="Times New Roman" w:hAnsi="Times New Roman"/>
          <w:sz w:val="24"/>
          <w:szCs w:val="24"/>
        </w:rPr>
        <w:t xml:space="preserve"> от 25 декабря 2008г. № 273-ФЗ «О противодействии коррупции»; знаний в области информационно-коммуникационных </w:t>
      </w:r>
      <w:r w:rsidRPr="00A4650B">
        <w:rPr>
          <w:rFonts w:ascii="Times New Roman" w:hAnsi="Times New Roman"/>
          <w:sz w:val="24"/>
          <w:szCs w:val="24"/>
        </w:rPr>
        <w:lastRenderedPageBreak/>
        <w:t>технологий</w:t>
      </w:r>
      <w:r w:rsidRPr="00A4650B">
        <w:rPr>
          <w:rFonts w:ascii="Times New Roman" w:hAnsi="Times New Roman"/>
          <w:spacing w:val="-2"/>
          <w:sz w:val="24"/>
          <w:szCs w:val="24"/>
        </w:rPr>
        <w:t>.</w:t>
      </w:r>
      <w:proofErr w:type="gramEnd"/>
    </w:p>
    <w:p w:rsidR="0040404B" w:rsidRPr="00A4650B" w:rsidRDefault="0040404B" w:rsidP="0040404B">
      <w:pPr>
        <w:pStyle w:val="ConsPlusNormal"/>
        <w:ind w:firstLine="709"/>
        <w:jc w:val="both"/>
        <w:rPr>
          <w:rFonts w:ascii="Times New Roman" w:hAnsi="Times New Roman" w:cs="Times New Roman"/>
          <w:sz w:val="24"/>
          <w:szCs w:val="24"/>
        </w:rPr>
      </w:pPr>
      <w:r w:rsidRPr="00A4650B">
        <w:rPr>
          <w:rFonts w:ascii="Times New Roman" w:hAnsi="Times New Roman" w:cs="Times New Roman"/>
          <w:sz w:val="24"/>
          <w:szCs w:val="24"/>
        </w:rPr>
        <w:t>6.3. Наличие профессиональных знаний:</w:t>
      </w:r>
    </w:p>
    <w:p w:rsidR="005665A7" w:rsidRDefault="0040404B" w:rsidP="005665A7">
      <w:pPr>
        <w:pStyle w:val="ConsPlusNormal"/>
        <w:ind w:firstLine="283"/>
        <w:jc w:val="both"/>
      </w:pPr>
      <w:r w:rsidRPr="00A4650B">
        <w:rPr>
          <w:rFonts w:ascii="Times New Roman" w:hAnsi="Times New Roman" w:cs="Times New Roman"/>
          <w:sz w:val="24"/>
          <w:szCs w:val="24"/>
        </w:rPr>
        <w:t xml:space="preserve">6.3.1. В сфере законодательства Российской Федерации: Конституции Российской Федерации; Федерального закона от 27 мая 2003г. № 58-ФЗ «О системе государственной службы Российской Федерации»; Федерального закона от 27 июля </w:t>
      </w:r>
      <w:smartTag w:uri="urn:schemas-microsoft-com:office:smarttags" w:element="metricconverter">
        <w:smartTagPr>
          <w:attr w:name="ProductID" w:val="2004 г"/>
        </w:smartTagPr>
        <w:r w:rsidRPr="00A4650B">
          <w:rPr>
            <w:rFonts w:ascii="Times New Roman" w:hAnsi="Times New Roman" w:cs="Times New Roman"/>
            <w:sz w:val="24"/>
            <w:szCs w:val="24"/>
          </w:rPr>
          <w:t>2004 г</w:t>
        </w:r>
      </w:smartTag>
      <w:r w:rsidRPr="00A4650B">
        <w:rPr>
          <w:rFonts w:ascii="Times New Roman" w:hAnsi="Times New Roman" w:cs="Times New Roman"/>
          <w:sz w:val="24"/>
          <w:szCs w:val="24"/>
        </w:rPr>
        <w:t xml:space="preserve">. № 79-ФЗ «О государственной  гражданской службе Российской Федерации»; Федерального закона от 25 декабря 2008г. № 273-ФЗ «О противодействии коррупции»; </w:t>
      </w:r>
      <w:proofErr w:type="gramStart"/>
      <w:r w:rsidRPr="00A4650B">
        <w:rPr>
          <w:rFonts w:ascii="Times New Roman" w:hAnsi="Times New Roman" w:cs="Times New Roman"/>
          <w:sz w:val="24"/>
          <w:szCs w:val="24"/>
        </w:rPr>
        <w:t xml:space="preserve">Федеральный </w:t>
      </w:r>
      <w:hyperlink r:id="rId9"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от 06</w:t>
      </w:r>
      <w:r>
        <w:rPr>
          <w:rFonts w:ascii="Times New Roman" w:hAnsi="Times New Roman" w:cs="Times New Roman"/>
          <w:sz w:val="24"/>
          <w:szCs w:val="24"/>
        </w:rPr>
        <w:t xml:space="preserve"> </w:t>
      </w:r>
      <w:r w:rsidRPr="00A4650B">
        <w:rPr>
          <w:rFonts w:ascii="Times New Roman" w:hAnsi="Times New Roman" w:cs="Times New Roman"/>
          <w:sz w:val="24"/>
          <w:szCs w:val="24"/>
        </w:rPr>
        <w:t xml:space="preserve">октября 1999г.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w:t>
      </w:r>
      <w:hyperlink r:id="rId10"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от 06 октября 2003г. № 131-ФЗ «Об общих принципах организации местного самоуправления в Российской Федерации»; Федеральный </w:t>
      </w:r>
      <w:hyperlink r:id="rId11"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от 29 ноября 2007г. № 282-ФЗ «Об официальном статистическом учете и системе государственной статистики в Российской Федерации»;</w:t>
      </w:r>
      <w:proofErr w:type="gramEnd"/>
      <w:r w:rsidRPr="00A4650B">
        <w:rPr>
          <w:rFonts w:ascii="Times New Roman" w:hAnsi="Times New Roman" w:cs="Times New Roman"/>
          <w:sz w:val="24"/>
          <w:szCs w:val="24"/>
        </w:rPr>
        <w:t xml:space="preserve"> Федеральный </w:t>
      </w:r>
      <w:hyperlink r:id="rId12"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от 09 февраля 2009г. № 8-ФЗ «Об обеспечении доступа к информации о деятельности государственных органов и органов местного самоуправления»; Федеральный </w:t>
      </w:r>
      <w:hyperlink r:id="rId13"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от 27 июля 2010г. № 210-ФЗ «Об организации предоставления государственных и муниципальных услуг»; </w:t>
      </w:r>
      <w:proofErr w:type="gramStart"/>
      <w:r w:rsidRPr="00A4650B">
        <w:rPr>
          <w:rFonts w:ascii="Times New Roman" w:hAnsi="Times New Roman" w:cs="Times New Roman"/>
          <w:sz w:val="24"/>
          <w:szCs w:val="24"/>
        </w:rPr>
        <w:t xml:space="preserve">Федеральный </w:t>
      </w:r>
      <w:hyperlink r:id="rId14"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от 28 декабря 2013г.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5"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Российской Федерации от 21 марта 1991г. № 943-1 «О налоговых органах Российской Федерации»; Федеральный </w:t>
      </w:r>
      <w:hyperlink r:id="rId16"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Российской Федерации от 27 июля 2006г. № 152-ФЗ «О персональных данных»;</w:t>
      </w:r>
      <w:proofErr w:type="gramEnd"/>
      <w:r w:rsidRPr="00A4650B">
        <w:rPr>
          <w:rFonts w:ascii="Times New Roman" w:hAnsi="Times New Roman" w:cs="Times New Roman"/>
          <w:sz w:val="24"/>
          <w:szCs w:val="24"/>
        </w:rPr>
        <w:t xml:space="preserve"> Федеральный </w:t>
      </w:r>
      <w:hyperlink r:id="rId17" w:history="1">
        <w:r w:rsidRPr="00A4650B">
          <w:rPr>
            <w:rStyle w:val="a6"/>
            <w:rFonts w:ascii="Times New Roman" w:hAnsi="Times New Roman" w:cs="Times New Roman"/>
            <w:color w:val="auto"/>
            <w:sz w:val="24"/>
            <w:szCs w:val="24"/>
            <w:u w:val="none"/>
          </w:rPr>
          <w:t>закон</w:t>
        </w:r>
      </w:hyperlink>
      <w:r w:rsidRPr="00A4650B">
        <w:rPr>
          <w:rFonts w:ascii="Times New Roman" w:hAnsi="Times New Roman" w:cs="Times New Roman"/>
          <w:sz w:val="24"/>
          <w:szCs w:val="24"/>
        </w:rPr>
        <w:t xml:space="preserve"> Российской Федерации от 6 апреля 2011г. № 63-ФЗ «Об электронной подписи»; </w:t>
      </w:r>
      <w:hyperlink r:id="rId18" w:history="1">
        <w:r w:rsidRPr="00A4650B">
          <w:rPr>
            <w:rStyle w:val="a6"/>
            <w:rFonts w:ascii="Times New Roman" w:hAnsi="Times New Roman" w:cs="Times New Roman"/>
            <w:color w:val="auto"/>
            <w:sz w:val="24"/>
            <w:szCs w:val="24"/>
            <w:u w:val="none"/>
          </w:rPr>
          <w:t>Указ</w:t>
        </w:r>
      </w:hyperlink>
      <w:r w:rsidRPr="00A4650B">
        <w:rPr>
          <w:rFonts w:ascii="Times New Roman" w:hAnsi="Times New Roman" w:cs="Times New Roman"/>
          <w:sz w:val="24"/>
          <w:szCs w:val="24"/>
        </w:rPr>
        <w:t xml:space="preserve"> Президента Российской Федерации от 7 мая 2012г. № 601 «Об основных направлениях совершенствования системы государственного управления»; </w:t>
      </w:r>
      <w:hyperlink r:id="rId19" w:history="1">
        <w:r w:rsidRPr="00A4650B">
          <w:rPr>
            <w:rStyle w:val="a6"/>
            <w:rFonts w:ascii="Times New Roman" w:hAnsi="Times New Roman" w:cs="Times New Roman"/>
            <w:color w:val="auto"/>
            <w:sz w:val="24"/>
            <w:szCs w:val="24"/>
            <w:u w:val="none"/>
          </w:rPr>
          <w:t>Указ</w:t>
        </w:r>
      </w:hyperlink>
      <w:r w:rsidRPr="00A4650B">
        <w:rPr>
          <w:rFonts w:ascii="Times New Roman" w:hAnsi="Times New Roman" w:cs="Times New Roman"/>
          <w:sz w:val="24"/>
          <w:szCs w:val="24"/>
        </w:rPr>
        <w:t xml:space="preserve"> Президента Российской Федерации от 11 августа 2016г. № 403 «Об Основных направлениях развития государственной гражданской службы Российской Федерации на 2016 – 2018 годы»; </w:t>
      </w:r>
      <w:hyperlink r:id="rId20" w:history="1">
        <w:r w:rsidRPr="00A4650B">
          <w:rPr>
            <w:rStyle w:val="a6"/>
            <w:rFonts w:ascii="Times New Roman" w:hAnsi="Times New Roman" w:cs="Times New Roman"/>
            <w:color w:val="auto"/>
            <w:sz w:val="24"/>
            <w:szCs w:val="24"/>
            <w:u w:val="none"/>
          </w:rPr>
          <w:t>постановление</w:t>
        </w:r>
      </w:hyperlink>
      <w:r w:rsidRPr="00A4650B">
        <w:rPr>
          <w:rFonts w:ascii="Times New Roman" w:hAnsi="Times New Roman" w:cs="Times New Roman"/>
          <w:sz w:val="24"/>
          <w:szCs w:val="24"/>
        </w:rPr>
        <w:t xml:space="preserve"> Правительства Российской Федерации от 30 сентября 2004г. № 506 «Об утверждении Положения о Федеральной налоговой службе»; </w:t>
      </w:r>
      <w:hyperlink r:id="rId21" w:history="1">
        <w:proofErr w:type="gramStart"/>
        <w:r w:rsidRPr="00A4650B">
          <w:rPr>
            <w:rStyle w:val="a6"/>
            <w:rFonts w:ascii="Times New Roman" w:hAnsi="Times New Roman" w:cs="Times New Roman"/>
            <w:color w:val="auto"/>
            <w:sz w:val="24"/>
            <w:szCs w:val="24"/>
            <w:u w:val="none"/>
          </w:rPr>
          <w:t>приказ</w:t>
        </w:r>
      </w:hyperlink>
      <w:r w:rsidRPr="00A4650B">
        <w:rPr>
          <w:rFonts w:ascii="Times New Roman" w:hAnsi="Times New Roman" w:cs="Times New Roman"/>
          <w:sz w:val="24"/>
          <w:szCs w:val="24"/>
        </w:rPr>
        <w:t xml:space="preserve"> Минфина России от 2 июля 2012г.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w:t>
      </w:r>
      <w:r>
        <w:rPr>
          <w:rFonts w:ascii="Times New Roman" w:hAnsi="Times New Roman" w:cs="Times New Roman"/>
          <w:sz w:val="24"/>
          <w:szCs w:val="24"/>
        </w:rPr>
        <w:t xml:space="preserve">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5665A7">
        <w:rPr>
          <w:rFonts w:ascii="Times New Roman" w:hAnsi="Times New Roman" w:cs="Times New Roman"/>
          <w:sz w:val="24"/>
          <w:szCs w:val="24"/>
        </w:rPr>
        <w:t xml:space="preserve">; </w:t>
      </w:r>
      <w:r w:rsidR="005665A7" w:rsidRPr="00A276AA">
        <w:rPr>
          <w:rFonts w:ascii="Times New Roman" w:hAnsi="Times New Roman" w:cs="Times New Roman"/>
          <w:sz w:val="24"/>
          <w:szCs w:val="24"/>
        </w:rPr>
        <w:t xml:space="preserve">Федеральный </w:t>
      </w:r>
      <w:hyperlink r:id="rId22" w:history="1">
        <w:r w:rsidR="005665A7" w:rsidRPr="00A276AA">
          <w:rPr>
            <w:rFonts w:ascii="Times New Roman" w:hAnsi="Times New Roman" w:cs="Times New Roman"/>
            <w:sz w:val="24"/>
            <w:szCs w:val="24"/>
          </w:rPr>
          <w:t>закон</w:t>
        </w:r>
      </w:hyperlink>
      <w:r w:rsidR="005665A7" w:rsidRPr="00A276AA">
        <w:rPr>
          <w:rFonts w:ascii="Times New Roman" w:hAnsi="Times New Roman" w:cs="Times New Roman"/>
          <w:sz w:val="24"/>
          <w:szCs w:val="24"/>
        </w:rPr>
        <w:t xml:space="preserve"> от 8 августа 2001 г. N 129-ФЗ "О государственной регистрации юридических лиц и индивидуальных предпринимателей"</w:t>
      </w:r>
      <w:r w:rsidR="005665A7">
        <w:rPr>
          <w:rFonts w:ascii="Times New Roman" w:hAnsi="Times New Roman" w:cs="Times New Roman"/>
          <w:sz w:val="24"/>
          <w:szCs w:val="24"/>
        </w:rPr>
        <w:t>.</w:t>
      </w:r>
      <w:proofErr w:type="gramEnd"/>
    </w:p>
    <w:p w:rsidR="0040404B" w:rsidRDefault="0040404B" w:rsidP="004040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Главный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139E7" w:rsidRPr="00E64782" w:rsidRDefault="0040404B" w:rsidP="006139E7">
      <w:pPr>
        <w:pStyle w:val="1"/>
        <w:tabs>
          <w:tab w:val="left" w:pos="0"/>
          <w:tab w:val="left" w:pos="709"/>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6.3.2. </w:t>
      </w:r>
      <w:proofErr w:type="gramStart"/>
      <w:r>
        <w:rPr>
          <w:rFonts w:ascii="Times New Roman" w:hAnsi="Times New Roman"/>
          <w:sz w:val="24"/>
          <w:szCs w:val="24"/>
        </w:rPr>
        <w:t xml:space="preserve">Иные профессиональные знания:  </w:t>
      </w:r>
      <w:r w:rsidR="006139E7" w:rsidRPr="00310990">
        <w:rPr>
          <w:rFonts w:ascii="Times New Roman" w:hAnsi="Times New Roman"/>
          <w:sz w:val="24"/>
          <w:szCs w:val="24"/>
        </w:rPr>
        <w:t>принципы формирования налоговой системы Российской Федерации; принципы налогового администрирования; 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формирования и ведения Единого государственного реестра юридических лиц (ЕГРЮЛ); порядок формирования и ведения Единого государственного реестра индивидуальных предпринимателей (ЕГРИП);</w:t>
      </w:r>
      <w:r w:rsidR="006139E7" w:rsidRPr="00310990">
        <w:rPr>
          <w:rFonts w:ascii="Times New Roman" w:hAnsi="Times New Roman"/>
          <w:color w:val="FF0000"/>
          <w:sz w:val="24"/>
          <w:szCs w:val="24"/>
        </w:rPr>
        <w:t xml:space="preserve"> </w:t>
      </w:r>
      <w:r w:rsidR="006139E7" w:rsidRPr="00310990">
        <w:rPr>
          <w:rFonts w:ascii="Times New Roman" w:hAnsi="Times New Roman"/>
          <w:sz w:val="24"/>
          <w:szCs w:val="24"/>
        </w:rPr>
        <w:t>порядок предоставления сведений, содержащ</w:t>
      </w:r>
      <w:r w:rsidR="006139E7">
        <w:rPr>
          <w:rFonts w:ascii="Times New Roman" w:hAnsi="Times New Roman"/>
          <w:sz w:val="24"/>
          <w:szCs w:val="24"/>
        </w:rPr>
        <w:t xml:space="preserve">ихся в ЕГРЮЛ, ЕГРИП, </w:t>
      </w:r>
      <w:r w:rsidR="006139E7" w:rsidRPr="00310990">
        <w:rPr>
          <w:rFonts w:ascii="Times New Roman" w:hAnsi="Times New Roman"/>
          <w:sz w:val="24"/>
          <w:szCs w:val="24"/>
        </w:rPr>
        <w:t xml:space="preserve"> реестре дисквалифицированных лиц</w:t>
      </w:r>
      <w:r w:rsidR="006139E7">
        <w:rPr>
          <w:rFonts w:ascii="Times New Roman" w:hAnsi="Times New Roman"/>
          <w:sz w:val="24"/>
          <w:szCs w:val="24"/>
        </w:rPr>
        <w:t>.</w:t>
      </w:r>
      <w:proofErr w:type="gramEnd"/>
    </w:p>
    <w:p w:rsidR="006139E7" w:rsidRDefault="0040404B" w:rsidP="006139E7">
      <w:pPr>
        <w:autoSpaceDE w:val="0"/>
        <w:autoSpaceDN w:val="0"/>
        <w:adjustRightInd w:val="0"/>
        <w:spacing w:after="0" w:line="240" w:lineRule="auto"/>
        <w:ind w:firstLine="709"/>
        <w:jc w:val="both"/>
        <w:rPr>
          <w:rFonts w:ascii="Times New Roman" w:hAnsi="Times New Roman"/>
          <w:color w:val="FF0000"/>
          <w:sz w:val="24"/>
          <w:szCs w:val="24"/>
        </w:rPr>
      </w:pPr>
      <w:r>
        <w:rPr>
          <w:rFonts w:ascii="Times New Roman" w:hAnsi="Times New Roman"/>
          <w:sz w:val="24"/>
          <w:szCs w:val="24"/>
        </w:rPr>
        <w:t xml:space="preserve">6.4. Наличие функциональных знаний: </w:t>
      </w:r>
      <w:r w:rsidR="006139E7" w:rsidRPr="00E555C1">
        <w:rPr>
          <w:rFonts w:ascii="Times New Roman" w:hAnsi="Times New Roman"/>
          <w:sz w:val="24"/>
          <w:szCs w:val="24"/>
        </w:rPr>
        <w:t xml:space="preserve">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w:t>
      </w:r>
      <w:r w:rsidR="006139E7" w:rsidRPr="00E555C1">
        <w:rPr>
          <w:rFonts w:ascii="Times New Roman" w:hAnsi="Times New Roman"/>
          <w:sz w:val="24"/>
          <w:szCs w:val="24"/>
        </w:rPr>
        <w:lastRenderedPageBreak/>
        <w:t>государственных услуг; обязанности государственных органов, предоставляющих государственные услуги; стандарт предоставления государственной услуги.</w:t>
      </w:r>
      <w:r w:rsidR="006139E7">
        <w:rPr>
          <w:rFonts w:ascii="Times New Roman" w:hAnsi="Times New Roman"/>
          <w:color w:val="FF0000"/>
          <w:sz w:val="24"/>
          <w:szCs w:val="24"/>
        </w:rPr>
        <w:t xml:space="preserve"> </w:t>
      </w:r>
    </w:p>
    <w:p w:rsidR="0040404B" w:rsidRDefault="00297550" w:rsidP="002975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40404B">
        <w:rPr>
          <w:rFonts w:ascii="Times New Roman" w:hAnsi="Times New Roman"/>
          <w:sz w:val="24"/>
          <w:szCs w:val="24"/>
        </w:rPr>
        <w:t>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эффективно планировать, организовывать работу;  умение оперативно принимать и реализовывать управленческие решения.</w:t>
      </w:r>
    </w:p>
    <w:p w:rsidR="006139E7" w:rsidRPr="003622A1" w:rsidRDefault="00297550" w:rsidP="006139E7">
      <w:pPr>
        <w:pStyle w:val="ConsPlusNormal"/>
        <w:ind w:firstLine="283"/>
        <w:jc w:val="both"/>
        <w:rPr>
          <w:rFonts w:ascii="Times New Roman" w:hAnsi="Times New Roman" w:cs="Times New Roman"/>
          <w:sz w:val="24"/>
          <w:szCs w:val="24"/>
        </w:rPr>
      </w:pPr>
      <w:r>
        <w:rPr>
          <w:rFonts w:ascii="Times New Roman" w:hAnsi="Times New Roman"/>
          <w:sz w:val="24"/>
          <w:szCs w:val="24"/>
        </w:rPr>
        <w:t xml:space="preserve">        </w:t>
      </w:r>
      <w:r w:rsidR="0040404B" w:rsidRPr="003622A1">
        <w:rPr>
          <w:rFonts w:ascii="Times New Roman" w:hAnsi="Times New Roman"/>
          <w:sz w:val="24"/>
          <w:szCs w:val="24"/>
        </w:rPr>
        <w:t xml:space="preserve">6.6. Наличие профессиональных умений: </w:t>
      </w:r>
      <w:r w:rsidR="006139E7" w:rsidRPr="003622A1">
        <w:rPr>
          <w:rFonts w:ascii="Times New Roman" w:hAnsi="Times New Roman" w:cs="Times New Roman"/>
          <w:sz w:val="24"/>
          <w:szCs w:val="24"/>
        </w:rPr>
        <w:t>осуществление государственной регистрации  физических лиц, юридических лиц, индивидуальных предпринимателей и фермерских хозяйств (КФК); ведение федеральных информационных ресурсов - ЕГРЮЛ, ЕГРИП,  а также реестра дисквалифицированных лиц и предоставления содержащихся в них сведений.</w:t>
      </w:r>
    </w:p>
    <w:p w:rsidR="003622A1" w:rsidRPr="003622A1" w:rsidRDefault="003622A1" w:rsidP="003622A1">
      <w:pPr>
        <w:pStyle w:val="ConsPlusNormal"/>
        <w:ind w:firstLine="283"/>
        <w:jc w:val="both"/>
        <w:rPr>
          <w:rFonts w:ascii="Times New Roman" w:hAnsi="Times New Roman" w:cs="Times New Roman"/>
          <w:sz w:val="24"/>
          <w:szCs w:val="24"/>
        </w:rPr>
      </w:pPr>
      <w:r w:rsidRPr="003622A1">
        <w:rPr>
          <w:rFonts w:ascii="Times New Roman" w:hAnsi="Times New Roman"/>
          <w:sz w:val="24"/>
          <w:szCs w:val="24"/>
        </w:rPr>
        <w:t xml:space="preserve">       </w:t>
      </w:r>
      <w:r w:rsidR="0040404B" w:rsidRPr="003622A1">
        <w:rPr>
          <w:rFonts w:ascii="Times New Roman" w:hAnsi="Times New Roman"/>
          <w:sz w:val="24"/>
          <w:szCs w:val="24"/>
        </w:rPr>
        <w:t xml:space="preserve">6.7. </w:t>
      </w:r>
      <w:proofErr w:type="gramStart"/>
      <w:r w:rsidR="0040404B" w:rsidRPr="003622A1">
        <w:rPr>
          <w:rFonts w:ascii="Times New Roman" w:hAnsi="Times New Roman"/>
          <w:sz w:val="24"/>
          <w:szCs w:val="24"/>
        </w:rPr>
        <w:t xml:space="preserve">Наличие функциональных умений: </w:t>
      </w:r>
      <w:r w:rsidRPr="003622A1">
        <w:rPr>
          <w:rFonts w:ascii="Times New Roman" w:hAnsi="Times New Roman" w:cs="Times New Roman"/>
          <w:sz w:val="24"/>
          <w:szCs w:val="24"/>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прием и учет корреспонденции, комплектование, хранение, учет и использование архивных документов;  государственная  регистрация юридических лиц, физических лиц в качестве индивидуальных предпринимателей и крестьянских (фермерских) хозяйств;</w:t>
      </w:r>
      <w:proofErr w:type="gramEnd"/>
      <w:r w:rsidRPr="003622A1">
        <w:rPr>
          <w:rFonts w:ascii="Times New Roman" w:hAnsi="Times New Roman" w:cs="Times New Roman"/>
          <w:sz w:val="24"/>
          <w:szCs w:val="24"/>
        </w:rPr>
        <w:t xml:space="preserve">  формирование и ведение Единого государственного реестра юридических лиц (ЕГРЮЛ), Единого государственного реестра индивидуальных предпринимателей (ЕГРИП); предоставление сведений, содержащихся в ЕГРЮЛ,  реестре дисквалифицированных лиц;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составление номенклатуры дел. </w:t>
      </w:r>
    </w:p>
    <w:p w:rsidR="0040404B" w:rsidRDefault="0040404B" w:rsidP="00297550">
      <w:pPr>
        <w:autoSpaceDE w:val="0"/>
        <w:autoSpaceDN w:val="0"/>
        <w:adjustRightInd w:val="0"/>
        <w:spacing w:after="0" w:line="240" w:lineRule="auto"/>
        <w:jc w:val="both"/>
        <w:rPr>
          <w:rFonts w:ascii="Times New Roman" w:hAnsi="Times New Roman"/>
          <w:sz w:val="24"/>
          <w:szCs w:val="24"/>
        </w:rPr>
      </w:pP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III. Должностные обязанности, права и ответственность</w:t>
      </w:r>
    </w:p>
    <w:p w:rsidR="0040404B" w:rsidRDefault="0040404B" w:rsidP="0040404B">
      <w:pPr>
        <w:pStyle w:val="ConsPlusNormal"/>
        <w:spacing w:before="240"/>
        <w:ind w:firstLine="709"/>
        <w:jc w:val="both"/>
        <w:rPr>
          <w:rFonts w:ascii="Times New Roman" w:hAnsi="Times New Roman" w:cs="Times New Roman"/>
          <w:sz w:val="24"/>
          <w:szCs w:val="24"/>
        </w:rPr>
      </w:pPr>
      <w:r>
        <w:rPr>
          <w:rFonts w:ascii="Times New Roman" w:hAnsi="Times New Roman" w:cs="Times New Roman"/>
          <w:sz w:val="24"/>
          <w:szCs w:val="24"/>
        </w:rPr>
        <w:t xml:space="preserve">7. Основные права и обязанности </w:t>
      </w:r>
      <w:r>
        <w:rPr>
          <w:rFonts w:ascii="Times New Roman" w:hAnsi="Times New Roman"/>
          <w:sz w:val="24"/>
          <w:szCs w:val="24"/>
        </w:rPr>
        <w:t>главного специалиста-эксперта</w:t>
      </w:r>
      <w:r>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w:t>
      </w:r>
      <w:r w:rsidRPr="00A4650B">
        <w:rPr>
          <w:rFonts w:ascii="Times New Roman" w:hAnsi="Times New Roman" w:cs="Times New Roman"/>
          <w:sz w:val="24"/>
          <w:szCs w:val="24"/>
        </w:rPr>
        <w:t xml:space="preserve">предусмотрены </w:t>
      </w:r>
      <w:hyperlink r:id="rId23" w:history="1">
        <w:r w:rsidRPr="00A4650B">
          <w:rPr>
            <w:rStyle w:val="a6"/>
            <w:rFonts w:ascii="Times New Roman" w:hAnsi="Times New Roman" w:cs="Times New Roman"/>
            <w:color w:val="auto"/>
            <w:sz w:val="24"/>
            <w:szCs w:val="24"/>
            <w:u w:val="none"/>
          </w:rPr>
          <w:t>статьями 14</w:t>
        </w:r>
      </w:hyperlink>
      <w:r w:rsidRPr="00A4650B">
        <w:rPr>
          <w:rFonts w:ascii="Times New Roman" w:hAnsi="Times New Roman" w:cs="Times New Roman"/>
          <w:sz w:val="24"/>
          <w:szCs w:val="24"/>
        </w:rPr>
        <w:t xml:space="preserve">, </w:t>
      </w:r>
      <w:hyperlink r:id="rId24" w:history="1">
        <w:r w:rsidRPr="00A4650B">
          <w:rPr>
            <w:rStyle w:val="a6"/>
            <w:rFonts w:ascii="Times New Roman" w:hAnsi="Times New Roman" w:cs="Times New Roman"/>
            <w:color w:val="auto"/>
            <w:sz w:val="24"/>
            <w:szCs w:val="24"/>
            <w:u w:val="none"/>
          </w:rPr>
          <w:t>15</w:t>
        </w:r>
      </w:hyperlink>
      <w:r w:rsidRPr="00A4650B">
        <w:rPr>
          <w:rFonts w:ascii="Times New Roman" w:hAnsi="Times New Roman" w:cs="Times New Roman"/>
          <w:sz w:val="24"/>
          <w:szCs w:val="24"/>
        </w:rPr>
        <w:t xml:space="preserve">, 16, </w:t>
      </w:r>
      <w:hyperlink r:id="rId25" w:history="1">
        <w:r w:rsidRPr="00A4650B">
          <w:rPr>
            <w:rStyle w:val="a6"/>
            <w:rFonts w:ascii="Times New Roman" w:hAnsi="Times New Roman" w:cs="Times New Roman"/>
            <w:color w:val="auto"/>
            <w:sz w:val="24"/>
            <w:szCs w:val="24"/>
            <w:u w:val="none"/>
          </w:rPr>
          <w:t>17</w:t>
        </w:r>
      </w:hyperlink>
      <w:r w:rsidRPr="00A4650B">
        <w:rPr>
          <w:rFonts w:ascii="Times New Roman" w:hAnsi="Times New Roman" w:cs="Times New Roman"/>
          <w:sz w:val="24"/>
          <w:szCs w:val="24"/>
        </w:rPr>
        <w:t xml:space="preserve">, </w:t>
      </w:r>
      <w:hyperlink r:id="rId26" w:history="1">
        <w:r w:rsidRPr="00A4650B">
          <w:rPr>
            <w:rStyle w:val="a6"/>
            <w:rFonts w:ascii="Times New Roman" w:hAnsi="Times New Roman" w:cs="Times New Roman"/>
            <w:color w:val="auto"/>
            <w:sz w:val="24"/>
            <w:szCs w:val="24"/>
            <w:u w:val="none"/>
          </w:rPr>
          <w:t>18, 19</w:t>
        </w:r>
      </w:hyperlink>
      <w:r w:rsidRPr="00A4650B">
        <w:rPr>
          <w:rFonts w:ascii="Times New Roman" w:hAnsi="Times New Roman" w:cs="Times New Roman"/>
          <w:sz w:val="24"/>
          <w:szCs w:val="24"/>
        </w:rPr>
        <w:t>, 20, 20.1, 20.2 Федерального закона от</w:t>
      </w:r>
      <w:r>
        <w:rPr>
          <w:rFonts w:ascii="Times New Roman" w:hAnsi="Times New Roman" w:cs="Times New Roman"/>
          <w:sz w:val="24"/>
          <w:szCs w:val="24"/>
        </w:rPr>
        <w:t xml:space="preserve"> 27.07.2004 N 79-ФЗ "О государственной гражданской службе Российской Федерации".</w:t>
      </w:r>
    </w:p>
    <w:p w:rsidR="0040404B" w:rsidRDefault="0040404B" w:rsidP="004040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 В целях реализации задач и функций, возложенных на отдел</w:t>
      </w:r>
      <w:r w:rsidR="00C3203A">
        <w:rPr>
          <w:rFonts w:ascii="Times New Roman" w:hAnsi="Times New Roman" w:cs="Times New Roman"/>
          <w:sz w:val="24"/>
          <w:szCs w:val="24"/>
        </w:rPr>
        <w:t xml:space="preserve"> по работе с заявителями</w:t>
      </w:r>
      <w:r>
        <w:rPr>
          <w:rFonts w:ascii="Times New Roman" w:hAnsi="Times New Roman" w:cs="Times New Roman"/>
          <w:sz w:val="24"/>
          <w:szCs w:val="24"/>
        </w:rPr>
        <w:t xml:space="preserve">, на </w:t>
      </w:r>
      <w:r>
        <w:rPr>
          <w:rFonts w:ascii="Times New Roman" w:hAnsi="Times New Roman"/>
          <w:sz w:val="24"/>
          <w:szCs w:val="24"/>
        </w:rPr>
        <w:t xml:space="preserve">главного специалиста-эксперта </w:t>
      </w:r>
      <w:r>
        <w:rPr>
          <w:rFonts w:ascii="Times New Roman" w:hAnsi="Times New Roman" w:cs="Times New Roman"/>
          <w:sz w:val="24"/>
          <w:szCs w:val="24"/>
        </w:rPr>
        <w:t xml:space="preserve">возлагаются следующие обязанности: </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своевременно и качественно исполнять поручения руководства Инспекции, данные в пределах их полномочий, установленных законодательством Российской Федерации;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при исполнении должностных обязанностей соблюдать права и законные интересы граждан и организаций;</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0404B" w:rsidRDefault="0040404B" w:rsidP="0040404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рассматривать заявления, предложения, жалобы граждан и юридических лиц в пределах своей компетенции;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взаимодействовать с другими государственными органами для решения вопросов, входящих  в  его компетенцию;</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не совершать поступки, порочащие честь и достоинство государственного служащего;</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поддерживать уровень квалификации, необходимый для надлежащего выполнения  данных обязанностей;</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соблюдать установленные правила публичных выступлений и предоставления служебной информации;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проявлять корректность в обращении с гражданами, работниками Управления и инспекций;</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не допускать конфликтных ситуаций, способных  нанести ущерб собственной репутации или авторитету Управления и инспекций;</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соблюдать правила и нормы охраны труда и техники безопасности;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представлять в установленном порядке Инспекцию по вопросам, отнесенным к компетенции Отдела, в федеральных органах государственной власти, органах власти Ярославской области;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 установленном порядке подготавливать ответы на письма  Управления, организаций и граждан, осуществлять  личный прием  граждан и должностных лиц организаций;</w:t>
      </w:r>
    </w:p>
    <w:p w:rsidR="0040404B" w:rsidRDefault="0040404B" w:rsidP="0040404B">
      <w:pPr>
        <w:pStyle w:val="a4"/>
        <w:ind w:firstLine="709"/>
        <w:rPr>
          <w:rFonts w:ascii="Times New Roman" w:hAnsi="Times New Roman" w:cs="Times New Roman"/>
          <w:bCs/>
        </w:rPr>
      </w:pPr>
      <w:r>
        <w:rPr>
          <w:rFonts w:ascii="Times New Roman" w:hAnsi="Times New Roman" w:cs="Times New Roman"/>
          <w:bCs/>
        </w:rPr>
        <w:t>подготавливать информационно-аналитические  материалы по вопросам, относящимся к его компетенции, подготавливать информации в Управление,  инспекции области;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 установленном порядке получать от других подразделений Инспекции, налоговых органов области документы, необходимых для деятельности Отдела, в том числе материалы статистической отчетности;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подписывать служебные документы в пределах своей компетенции;</w:t>
      </w:r>
    </w:p>
    <w:p w:rsidR="0040404B" w:rsidRPr="00C3203A" w:rsidRDefault="0040404B" w:rsidP="0040404B">
      <w:pPr>
        <w:spacing w:after="0" w:line="240" w:lineRule="auto"/>
        <w:ind w:firstLine="709"/>
        <w:jc w:val="both"/>
        <w:rPr>
          <w:rFonts w:ascii="Times New Roman" w:hAnsi="Times New Roman"/>
          <w:sz w:val="24"/>
          <w:szCs w:val="24"/>
        </w:rPr>
      </w:pPr>
      <w:r w:rsidRPr="00C3203A">
        <w:rPr>
          <w:rFonts w:ascii="Times New Roman" w:hAnsi="Times New Roman"/>
          <w:sz w:val="24"/>
          <w:szCs w:val="24"/>
        </w:rPr>
        <w:t>осуществлять организацию делопроизводства в Отделе;</w:t>
      </w:r>
    </w:p>
    <w:p w:rsidR="0040404B" w:rsidRDefault="0040404B" w:rsidP="0040404B">
      <w:pPr>
        <w:pStyle w:val="a4"/>
        <w:ind w:firstLine="709"/>
        <w:rPr>
          <w:rFonts w:ascii="Times New Roman" w:hAnsi="Times New Roman" w:cs="Times New Roman"/>
        </w:rPr>
      </w:pPr>
      <w:r>
        <w:rPr>
          <w:rFonts w:ascii="Times New Roman" w:hAnsi="Times New Roman" w:cs="Times New Roman"/>
          <w:spacing w:val="-3"/>
        </w:rPr>
        <w:t xml:space="preserve">оказывать практическую помощь в организации работы </w:t>
      </w:r>
      <w:r>
        <w:rPr>
          <w:rFonts w:ascii="Times New Roman" w:hAnsi="Times New Roman" w:cs="Times New Roman"/>
          <w:bCs/>
        </w:rPr>
        <w:t xml:space="preserve">по вопросам, относящимся к его компетенции, </w:t>
      </w:r>
      <w:r>
        <w:rPr>
          <w:rFonts w:ascii="Times New Roman" w:hAnsi="Times New Roman" w:cs="Times New Roman"/>
          <w:spacing w:val="-3"/>
        </w:rPr>
        <w:t>на местах;</w:t>
      </w:r>
    </w:p>
    <w:p w:rsidR="0040404B" w:rsidRDefault="0040404B" w:rsidP="0040404B">
      <w:pPr>
        <w:pStyle w:val="a4"/>
        <w:ind w:firstLine="709"/>
        <w:rPr>
          <w:rFonts w:ascii="Times New Roman" w:hAnsi="Times New Roman" w:cs="Times New Roman"/>
          <w:bCs/>
        </w:rPr>
      </w:pPr>
      <w:r>
        <w:rPr>
          <w:rFonts w:ascii="Times New Roman" w:hAnsi="Times New Roman" w:cs="Times New Roman"/>
          <w:bCs/>
        </w:rPr>
        <w:t>в необходимых случаях выезжать в служебные командировки, в том числе и за пределы Ярославской области;</w:t>
      </w:r>
    </w:p>
    <w:p w:rsidR="0040404B" w:rsidRDefault="0040404B" w:rsidP="0040404B">
      <w:pPr>
        <w:pStyle w:val="a4"/>
        <w:ind w:firstLine="709"/>
        <w:rPr>
          <w:rFonts w:ascii="Times New Roman" w:hAnsi="Times New Roman" w:cs="Times New Roman"/>
          <w:bCs/>
        </w:rPr>
      </w:pPr>
      <w:r>
        <w:rPr>
          <w:rFonts w:ascii="Times New Roman" w:hAnsi="Times New Roman" w:cs="Times New Roman"/>
          <w:bCs/>
        </w:rPr>
        <w:t>не разглашать сведения, составляющие государственную и иную охраняемую Федеральным законом тайну, а также сведения, ставших ему известными в связи с исполнением должностных обязанностей;</w:t>
      </w:r>
    </w:p>
    <w:p w:rsidR="0040404B" w:rsidRDefault="0040404B" w:rsidP="0040404B">
      <w:pPr>
        <w:pStyle w:val="a4"/>
        <w:ind w:firstLine="709"/>
        <w:rPr>
          <w:rFonts w:ascii="Times New Roman" w:hAnsi="Times New Roman" w:cs="Times New Roman"/>
          <w:bCs/>
        </w:rPr>
      </w:pPr>
      <w:r>
        <w:rPr>
          <w:rFonts w:ascii="Times New Roman" w:hAnsi="Times New Roman" w:cs="Times New Roman"/>
          <w:bCs/>
        </w:rPr>
        <w:t>ежегодно проходить тестирование на знание законодательства, иных нормативных актов, приказов, писем Министерства Финансов Российской Федерации и Федеральной налоговой службы в соответствии с должностными обязанностями;</w:t>
      </w:r>
    </w:p>
    <w:p w:rsidR="00D7799D" w:rsidRPr="00AE411D" w:rsidRDefault="00D7799D" w:rsidP="00D779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осуществлять прием и регистрацию в ЕКП АИС «Налог-3» запросов</w:t>
      </w:r>
      <w:r w:rsidRPr="00A93246">
        <w:rPr>
          <w:rFonts w:ascii="Times New Roman" w:hAnsi="Times New Roman"/>
          <w:sz w:val="24"/>
          <w:szCs w:val="24"/>
        </w:rPr>
        <w:t xml:space="preserve"> </w:t>
      </w:r>
      <w:r>
        <w:rPr>
          <w:rFonts w:ascii="Times New Roman" w:hAnsi="Times New Roman"/>
          <w:sz w:val="24"/>
          <w:szCs w:val="24"/>
        </w:rPr>
        <w:t>на предоставление</w:t>
      </w:r>
      <w:r w:rsidRPr="00A93246">
        <w:rPr>
          <w:rFonts w:ascii="Times New Roman" w:hAnsi="Times New Roman"/>
          <w:sz w:val="24"/>
          <w:szCs w:val="24"/>
        </w:rPr>
        <w:t xml:space="preserve"> сведений и документов</w:t>
      </w:r>
      <w:r>
        <w:rPr>
          <w:rFonts w:ascii="Times New Roman" w:hAnsi="Times New Roman"/>
          <w:sz w:val="24"/>
          <w:szCs w:val="24"/>
        </w:rPr>
        <w:t>, содержащихся в ЕГРЮЛ/ЕГРИП,</w:t>
      </w:r>
      <w:r w:rsidRPr="00AE411D">
        <w:rPr>
          <w:rFonts w:ascii="Times New Roman" w:hAnsi="Times New Roman"/>
          <w:sz w:val="24"/>
          <w:szCs w:val="24"/>
        </w:rPr>
        <w:t xml:space="preserve"> </w:t>
      </w:r>
      <w:r>
        <w:rPr>
          <w:rFonts w:ascii="Times New Roman" w:hAnsi="Times New Roman"/>
          <w:sz w:val="24"/>
          <w:szCs w:val="24"/>
        </w:rPr>
        <w:t>на предоставление сведений, содержащихся в реестре   дисквалифицированных лиц,</w:t>
      </w:r>
      <w:r w:rsidRPr="00AE411D">
        <w:rPr>
          <w:rFonts w:ascii="Times New Roman" w:hAnsi="Times New Roman"/>
          <w:sz w:val="24"/>
          <w:szCs w:val="24"/>
        </w:rPr>
        <w:t xml:space="preserve"> представленных лично</w:t>
      </w:r>
      <w:r>
        <w:rPr>
          <w:rFonts w:ascii="Times New Roman" w:hAnsi="Times New Roman"/>
          <w:sz w:val="24"/>
          <w:szCs w:val="24"/>
        </w:rPr>
        <w:t xml:space="preserve"> (или </w:t>
      </w:r>
      <w:r w:rsidRPr="00AE411D">
        <w:rPr>
          <w:rFonts w:ascii="Times New Roman" w:hAnsi="Times New Roman"/>
          <w:sz w:val="24"/>
          <w:szCs w:val="24"/>
        </w:rPr>
        <w:t xml:space="preserve"> через представителя</w:t>
      </w:r>
      <w:r>
        <w:rPr>
          <w:rFonts w:ascii="Times New Roman" w:hAnsi="Times New Roman"/>
          <w:sz w:val="24"/>
          <w:szCs w:val="24"/>
        </w:rPr>
        <w:t>)</w:t>
      </w:r>
      <w:r w:rsidRPr="00AE411D">
        <w:rPr>
          <w:rFonts w:ascii="Times New Roman" w:hAnsi="Times New Roman"/>
          <w:sz w:val="24"/>
          <w:szCs w:val="24"/>
        </w:rPr>
        <w:t xml:space="preserve"> в регистрирующий орган,  поступивших по почте</w:t>
      </w:r>
      <w:r>
        <w:rPr>
          <w:rFonts w:ascii="Times New Roman" w:hAnsi="Times New Roman"/>
          <w:sz w:val="24"/>
          <w:szCs w:val="24"/>
        </w:rPr>
        <w:t>;</w:t>
      </w:r>
      <w:r w:rsidRPr="00AE411D">
        <w:rPr>
          <w:rFonts w:ascii="Times New Roman" w:hAnsi="Times New Roman"/>
          <w:sz w:val="24"/>
          <w:szCs w:val="24"/>
        </w:rPr>
        <w:t xml:space="preserve"> </w:t>
      </w:r>
    </w:p>
    <w:p w:rsidR="00D7799D" w:rsidRDefault="00D7799D" w:rsidP="00D7799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выдавать выписки</w:t>
      </w:r>
      <w:r w:rsidRPr="001D497E">
        <w:rPr>
          <w:rFonts w:ascii="Times New Roman" w:hAnsi="Times New Roman"/>
          <w:sz w:val="24"/>
          <w:szCs w:val="24"/>
        </w:rPr>
        <w:t xml:space="preserve"> из ЕГРЮЛ/ЕГРИП</w:t>
      </w:r>
      <w:r>
        <w:rPr>
          <w:rFonts w:ascii="Times New Roman" w:hAnsi="Times New Roman"/>
          <w:sz w:val="24"/>
          <w:szCs w:val="24"/>
        </w:rPr>
        <w:t>, копии</w:t>
      </w:r>
      <w:r w:rsidRPr="001D497E">
        <w:rPr>
          <w:rFonts w:ascii="Times New Roman" w:hAnsi="Times New Roman"/>
          <w:sz w:val="24"/>
          <w:szCs w:val="24"/>
        </w:rPr>
        <w:t xml:space="preserve"> документа (документов), содержащегося в ЕГРЮЛ/ЕГРИП;</w:t>
      </w:r>
      <w:r>
        <w:rPr>
          <w:rFonts w:ascii="Times New Roman" w:hAnsi="Times New Roman"/>
          <w:sz w:val="24"/>
          <w:szCs w:val="24"/>
        </w:rPr>
        <w:t xml:space="preserve"> </w:t>
      </w:r>
      <w:r w:rsidRPr="001D497E">
        <w:rPr>
          <w:rFonts w:ascii="Times New Roman" w:hAnsi="Times New Roman"/>
          <w:sz w:val="24"/>
          <w:szCs w:val="24"/>
        </w:rPr>
        <w:t>справк</w:t>
      </w:r>
      <w:r>
        <w:rPr>
          <w:rFonts w:ascii="Times New Roman" w:hAnsi="Times New Roman"/>
          <w:sz w:val="24"/>
          <w:szCs w:val="24"/>
        </w:rPr>
        <w:t>и</w:t>
      </w:r>
      <w:r w:rsidRPr="001D497E">
        <w:rPr>
          <w:rFonts w:ascii="Times New Roman" w:hAnsi="Times New Roman"/>
          <w:sz w:val="24"/>
          <w:szCs w:val="24"/>
        </w:rPr>
        <w:t xml:space="preserve"> о соответствии или несоответствии изложенных в запросе о предоставлении государственной услуги сведений о персональных данных физического лица сведениям, содержащимся в ЕГРЮЛ/ЕГРИП</w:t>
      </w:r>
      <w:r>
        <w:rPr>
          <w:rFonts w:ascii="Times New Roman" w:hAnsi="Times New Roman"/>
          <w:sz w:val="24"/>
          <w:szCs w:val="24"/>
        </w:rPr>
        <w:t xml:space="preserve">; </w:t>
      </w:r>
      <w:r w:rsidRPr="006F41EF">
        <w:rPr>
          <w:rFonts w:ascii="Times New Roman" w:hAnsi="Times New Roman"/>
          <w:sz w:val="24"/>
          <w:szCs w:val="24"/>
        </w:rPr>
        <w:t>о предоставлении сведений о месте жительства индивидуального предпринимателя</w:t>
      </w:r>
      <w:r>
        <w:rPr>
          <w:rFonts w:ascii="Times New Roman" w:hAnsi="Times New Roman"/>
          <w:sz w:val="24"/>
          <w:szCs w:val="24"/>
        </w:rPr>
        <w:t>; справки</w:t>
      </w:r>
      <w:r w:rsidRPr="001D497E">
        <w:rPr>
          <w:rFonts w:ascii="Times New Roman" w:hAnsi="Times New Roman"/>
          <w:sz w:val="24"/>
          <w:szCs w:val="24"/>
        </w:rPr>
        <w:t xml:space="preserve"> об отсутствии запрашиваемой информации в ЕГРЮЛ/ЕГРИП</w:t>
      </w:r>
      <w:r>
        <w:rPr>
          <w:rFonts w:ascii="Times New Roman" w:hAnsi="Times New Roman"/>
          <w:sz w:val="24"/>
          <w:szCs w:val="24"/>
        </w:rPr>
        <w:t xml:space="preserve">, </w:t>
      </w:r>
      <w:r w:rsidRPr="00AE411D">
        <w:rPr>
          <w:rFonts w:ascii="Times New Roman" w:hAnsi="Times New Roman"/>
          <w:sz w:val="24"/>
          <w:szCs w:val="24"/>
        </w:rPr>
        <w:t xml:space="preserve"> </w:t>
      </w:r>
      <w:r>
        <w:rPr>
          <w:rFonts w:ascii="Times New Roman" w:hAnsi="Times New Roman"/>
          <w:sz w:val="24"/>
          <w:szCs w:val="24"/>
        </w:rPr>
        <w:t>сведения из реестра дисквалифицированных лиц</w:t>
      </w:r>
      <w:r w:rsidRPr="001D497E">
        <w:rPr>
          <w:rFonts w:ascii="Times New Roman" w:hAnsi="Times New Roman"/>
          <w:sz w:val="24"/>
          <w:szCs w:val="24"/>
        </w:rPr>
        <w:t>;</w:t>
      </w:r>
      <w:proofErr w:type="gramEnd"/>
    </w:p>
    <w:p w:rsidR="00D7799D" w:rsidRDefault="00D7799D" w:rsidP="00D7799D">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осуществлять прием и регистрацию документов по государственной регистрации  юридических лиц и индивидуальных предпринимателей и  внесению  изменений в </w:t>
      </w:r>
      <w:r>
        <w:rPr>
          <w:rFonts w:ascii="Times New Roman" w:hAnsi="Times New Roman"/>
          <w:sz w:val="24"/>
          <w:szCs w:val="24"/>
        </w:rPr>
        <w:lastRenderedPageBreak/>
        <w:t>ЕГРЮЛ/ЕГРИП непосредственно от заявителей или лиц, действующих на основании доверенности; по почте; от нотариусов; через МФЦ.</w:t>
      </w:r>
    </w:p>
    <w:p w:rsidR="00D7799D" w:rsidRDefault="00D7799D" w:rsidP="00D7799D">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выдавать  экземпляр расписки заявителю или его представителю, действующему на основании нотариально удостоверенной доверенности, передавать  расписки на отправку заявителю по почте или по адресу электронной почты при получении документов, направленных почтовым отправлением;</w:t>
      </w:r>
    </w:p>
    <w:p w:rsidR="00D7799D" w:rsidRDefault="00D7799D" w:rsidP="00D7799D">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подготавливать к передаче ФКУ «Налог-Сервис» ФНС России документов, поступивших от заявителей или их представителей  по государственной регистрации  юридических лиц и индивидуальных предпринимателей и внесения изменений в ЕГРЮЛ/ЕГРИП;</w:t>
      </w:r>
    </w:p>
    <w:p w:rsidR="00D7799D" w:rsidRDefault="00D7799D" w:rsidP="00D7799D">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комплектовать тары документов по государственной регистрации с сопроводительными листами и формирование  в ЕКП АИС «Налог-3» акта приема-передачи документов для передачи на централизованную обработку данных;</w:t>
      </w:r>
    </w:p>
    <w:p w:rsidR="00D7799D" w:rsidRDefault="00D7799D" w:rsidP="00D7799D">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передавать</w:t>
      </w:r>
      <w:r w:rsidRPr="00E815FB">
        <w:rPr>
          <w:rFonts w:ascii="Times New Roman" w:hAnsi="Times New Roman"/>
          <w:sz w:val="24"/>
          <w:szCs w:val="24"/>
        </w:rPr>
        <w:t xml:space="preserve"> </w:t>
      </w:r>
      <w:r>
        <w:rPr>
          <w:rFonts w:ascii="Times New Roman" w:hAnsi="Times New Roman"/>
          <w:sz w:val="24"/>
          <w:szCs w:val="24"/>
        </w:rPr>
        <w:t>документов по государственной регистрации  юридических лиц и индивидуальных предпринимателей и внесения изменений в ЕГРЮЛ/ЕГРИП  в ФКУ «Налог-Сервис» ФНС России;</w:t>
      </w:r>
    </w:p>
    <w:p w:rsidR="00D7799D" w:rsidRDefault="00D7799D" w:rsidP="00D7799D">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выдавать документы,</w:t>
      </w:r>
      <w:r w:rsidRPr="00BB0CFB">
        <w:rPr>
          <w:rFonts w:ascii="Times New Roman" w:hAnsi="Times New Roman"/>
          <w:sz w:val="24"/>
          <w:szCs w:val="24"/>
        </w:rPr>
        <w:t xml:space="preserve"> </w:t>
      </w:r>
      <w:r>
        <w:rPr>
          <w:rFonts w:ascii="Times New Roman" w:hAnsi="Times New Roman"/>
          <w:sz w:val="24"/>
          <w:szCs w:val="24"/>
        </w:rPr>
        <w:t>поступившие от заявителей по государственной регистрации  юридических лиц и индивидуальных предпринимателей и внесения изменений в ЕГРЮЛ/ЕГРИП;</w:t>
      </w:r>
    </w:p>
    <w:p w:rsidR="0040404B" w:rsidRDefault="00D7799D" w:rsidP="00D7799D">
      <w:pPr>
        <w:spacing w:after="0" w:line="240" w:lineRule="auto"/>
        <w:jc w:val="both"/>
        <w:rPr>
          <w:rFonts w:ascii="Times New Roman" w:hAnsi="Times New Roman"/>
          <w:sz w:val="24"/>
          <w:szCs w:val="24"/>
        </w:rPr>
      </w:pPr>
      <w:r>
        <w:rPr>
          <w:rFonts w:ascii="Times New Roman" w:hAnsi="Times New Roman"/>
          <w:sz w:val="24"/>
          <w:szCs w:val="24"/>
        </w:rPr>
        <w:t xml:space="preserve">            </w:t>
      </w:r>
      <w:r w:rsidR="0040404B">
        <w:rPr>
          <w:rFonts w:ascii="Times New Roman" w:hAnsi="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40404B" w:rsidRDefault="0040404B" w:rsidP="004040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9. В целях исполнения возложенных должностных обязанностей </w:t>
      </w:r>
      <w:r>
        <w:rPr>
          <w:rFonts w:ascii="Times New Roman" w:hAnsi="Times New Roman"/>
          <w:sz w:val="24"/>
          <w:szCs w:val="24"/>
        </w:rPr>
        <w:t>главный специалист-эксперт</w:t>
      </w:r>
      <w:r>
        <w:rPr>
          <w:rFonts w:ascii="Times New Roman" w:hAnsi="Times New Roman" w:cs="Times New Roman"/>
          <w:sz w:val="24"/>
          <w:szCs w:val="24"/>
        </w:rPr>
        <w:t xml:space="preserve"> имеет право: </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-представлять отдел по вопросам, относящимся к его компетенции, </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-подписывать и визировать документы, связанные с деятельностью отдела;</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-возвращать исполнителям документы и требовать их доработки в случае нарушения их оформления и установленных правил;</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-вносить предложения начальнику Инспекции по вопросам улучшения, совершенствования работы отдела;</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-работать с документами «Для служебного пользования».</w:t>
      </w:r>
    </w:p>
    <w:p w:rsidR="0040404B" w:rsidRDefault="0040404B" w:rsidP="0040404B">
      <w:pPr>
        <w:spacing w:after="0" w:line="240" w:lineRule="auto"/>
        <w:ind w:firstLine="709"/>
        <w:jc w:val="both"/>
        <w:rPr>
          <w:rFonts w:ascii="Times New Roman" w:hAnsi="Times New Roman"/>
          <w:snapToGrid w:val="0"/>
          <w:sz w:val="24"/>
          <w:szCs w:val="24"/>
        </w:rPr>
      </w:pPr>
      <w:r>
        <w:rPr>
          <w:rFonts w:ascii="Times New Roman" w:hAnsi="Times New Roman"/>
          <w:snapToGrid w:val="0"/>
          <w:sz w:val="24"/>
          <w:szCs w:val="24"/>
        </w:rPr>
        <w:t>-запрашивать от структурных подразделений Инспекции сведения, необходимые для работы Отдела;</w:t>
      </w:r>
    </w:p>
    <w:p w:rsidR="0040404B" w:rsidRDefault="0040404B" w:rsidP="0040404B">
      <w:pPr>
        <w:spacing w:after="0" w:line="240" w:lineRule="auto"/>
        <w:ind w:firstLine="709"/>
        <w:jc w:val="both"/>
        <w:rPr>
          <w:rFonts w:ascii="Times New Roman" w:hAnsi="Times New Roman"/>
          <w:snapToGrid w:val="0"/>
          <w:sz w:val="24"/>
          <w:szCs w:val="24"/>
        </w:rPr>
      </w:pPr>
      <w:r>
        <w:rPr>
          <w:rFonts w:ascii="Times New Roman" w:hAnsi="Times New Roman"/>
          <w:snapToGrid w:val="0"/>
          <w:sz w:val="24"/>
          <w:szCs w:val="24"/>
        </w:rPr>
        <w:t>-привлекать в установленном порядке специалистов структурных подразделений к подготовке проектов документов по поручению руководства;</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-принимать участие в работе совещаний, организуемых структурными подразделениями Инспекции по вопросам, относящимся к компетенции Отдела;</w:t>
      </w:r>
    </w:p>
    <w:p w:rsidR="0040404B" w:rsidRDefault="0040404B" w:rsidP="0040404B">
      <w:pPr>
        <w:spacing w:after="0" w:line="240" w:lineRule="auto"/>
        <w:ind w:firstLine="709"/>
        <w:jc w:val="both"/>
        <w:rPr>
          <w:rFonts w:ascii="Times New Roman" w:hAnsi="Times New Roman"/>
          <w:snapToGrid w:val="0"/>
          <w:sz w:val="24"/>
          <w:szCs w:val="24"/>
        </w:rPr>
      </w:pPr>
      <w:r>
        <w:rPr>
          <w:rFonts w:ascii="Times New Roman" w:hAnsi="Times New Roman"/>
          <w:snapToGrid w:val="0"/>
          <w:sz w:val="24"/>
          <w:szCs w:val="24"/>
        </w:rPr>
        <w:t>-требовать от руководства создания нормальных условий для выполнения служебных обязанностей и сохранности всех документов, образующихся в деятельности Инспекции;</w:t>
      </w:r>
    </w:p>
    <w:p w:rsidR="0040404B" w:rsidRDefault="0040404B" w:rsidP="0040404B">
      <w:pPr>
        <w:pStyle w:val="a4"/>
        <w:ind w:left="11" w:right="17" w:firstLine="714"/>
        <w:rPr>
          <w:rFonts w:ascii="Times New Roman" w:hAnsi="Times New Roman" w:cs="Times New Roman"/>
        </w:rPr>
      </w:pPr>
      <w:r>
        <w:rPr>
          <w:rFonts w:ascii="Times New Roman" w:hAnsi="Times New Roman" w:cs="Times New Roman"/>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40404B" w:rsidRDefault="0040404B" w:rsidP="0040404B">
      <w:pPr>
        <w:pStyle w:val="a4"/>
        <w:ind w:left="11" w:right="17" w:firstLine="714"/>
        <w:rPr>
          <w:rFonts w:ascii="Times New Roman" w:hAnsi="Times New Roman" w:cs="Times New Roman"/>
        </w:rPr>
      </w:pPr>
      <w:r>
        <w:rPr>
          <w:rFonts w:ascii="Times New Roman" w:hAnsi="Times New Roman" w:cs="Times New Roman"/>
        </w:rPr>
        <w:t>-на защиту своих персональных данных;</w:t>
      </w:r>
    </w:p>
    <w:p w:rsidR="0040404B" w:rsidRDefault="0040404B" w:rsidP="0040404B">
      <w:pPr>
        <w:pStyle w:val="a4"/>
        <w:ind w:left="11" w:right="17" w:firstLine="714"/>
        <w:rPr>
          <w:rFonts w:ascii="Times New Roman" w:hAnsi="Times New Roman" w:cs="Times New Roman"/>
        </w:rPr>
      </w:pPr>
      <w:r>
        <w:rPr>
          <w:rFonts w:ascii="Times New Roman" w:hAnsi="Times New Roman" w:cs="Times New Roman"/>
        </w:rPr>
        <w:t xml:space="preserve">-на профессиональную переподготовку, повышение квалификации и стажировку в порядке, установленном законодательством Российской Федерации; </w:t>
      </w:r>
    </w:p>
    <w:p w:rsidR="0040404B" w:rsidRDefault="0040404B" w:rsidP="0040404B">
      <w:pPr>
        <w:pStyle w:val="a4"/>
        <w:ind w:left="11" w:right="17" w:firstLine="714"/>
        <w:rPr>
          <w:rFonts w:ascii="Times New Roman" w:hAnsi="Times New Roman" w:cs="Times New Roman"/>
        </w:rPr>
      </w:pPr>
      <w:r>
        <w:rPr>
          <w:rFonts w:ascii="Times New Roman" w:hAnsi="Times New Roman" w:cs="Times New Roman"/>
        </w:rPr>
        <w:t xml:space="preserve">-знакомиться со сведениями, составляющими государственную тайну, при наличии оформленного допуска к государственной тайне. </w:t>
      </w:r>
    </w:p>
    <w:p w:rsidR="0040404B" w:rsidRDefault="0040404B" w:rsidP="0040404B">
      <w:pPr>
        <w:spacing w:after="0" w:line="240" w:lineRule="auto"/>
        <w:ind w:firstLine="709"/>
        <w:jc w:val="both"/>
        <w:rPr>
          <w:rFonts w:ascii="Times New Roman" w:hAnsi="Times New Roman"/>
          <w:b/>
          <w:bCs/>
          <w:snapToGrid w:val="0"/>
          <w:sz w:val="24"/>
          <w:szCs w:val="24"/>
        </w:rPr>
      </w:pPr>
      <w:r>
        <w:rPr>
          <w:rFonts w:ascii="Times New Roman" w:hAnsi="Times New Roman"/>
          <w:snapToGrid w:val="0"/>
          <w:sz w:val="24"/>
          <w:szCs w:val="24"/>
        </w:rPr>
        <w:t>-принимать решения в пределах своей компетенции;</w:t>
      </w:r>
    </w:p>
    <w:p w:rsidR="0040404B" w:rsidRDefault="0040404B" w:rsidP="0040404B">
      <w:pPr>
        <w:shd w:val="clear" w:color="auto" w:fill="FFFFFF"/>
        <w:tabs>
          <w:tab w:val="left" w:pos="7464"/>
        </w:tabs>
        <w:spacing w:after="0" w:line="240" w:lineRule="auto"/>
        <w:ind w:firstLine="709"/>
        <w:jc w:val="both"/>
        <w:rPr>
          <w:rFonts w:ascii="Times New Roman" w:hAnsi="Times New Roman"/>
          <w:snapToGrid w:val="0"/>
          <w:sz w:val="24"/>
          <w:szCs w:val="24"/>
        </w:rPr>
      </w:pPr>
      <w:r>
        <w:rPr>
          <w:rFonts w:ascii="Times New Roman" w:hAnsi="Times New Roman"/>
          <w:snapToGrid w:val="0"/>
          <w:sz w:val="24"/>
          <w:szCs w:val="24"/>
        </w:rPr>
        <w:t>-осуществлять иные права, предусмотренные нормативными правовыми актами.</w:t>
      </w:r>
    </w:p>
    <w:p w:rsidR="0040404B" w:rsidRDefault="0040404B" w:rsidP="0040404B">
      <w:pPr>
        <w:spacing w:after="0" w:line="240" w:lineRule="auto"/>
        <w:ind w:firstLine="720"/>
        <w:jc w:val="both"/>
        <w:rPr>
          <w:rFonts w:ascii="Times New Roman" w:hAnsi="Times New Roman"/>
          <w:sz w:val="24"/>
          <w:szCs w:val="24"/>
        </w:rPr>
      </w:pPr>
      <w:r>
        <w:rPr>
          <w:rFonts w:ascii="Times New Roman" w:hAnsi="Times New Roman"/>
          <w:sz w:val="24"/>
          <w:szCs w:val="24"/>
        </w:rPr>
        <w:t xml:space="preserve">10. </w:t>
      </w:r>
      <w:proofErr w:type="gramStart"/>
      <w:r>
        <w:rPr>
          <w:rFonts w:ascii="Times New Roman" w:hAnsi="Times New Roman"/>
          <w:sz w:val="24"/>
          <w:szCs w:val="24"/>
        </w:rPr>
        <w:t xml:space="preserve">Главный специалист-эксперт осуществляет иные права и исполняет иные </w:t>
      </w:r>
      <w:r w:rsidRPr="00A4650B">
        <w:rPr>
          <w:rFonts w:ascii="Times New Roman" w:hAnsi="Times New Roman"/>
          <w:sz w:val="24"/>
          <w:szCs w:val="24"/>
        </w:rPr>
        <w:t xml:space="preserve">обязанности, предусмотренные законодательством Российской Федерации, </w:t>
      </w:r>
      <w:hyperlink r:id="rId27" w:history="1">
        <w:r w:rsidRPr="00A4650B">
          <w:rPr>
            <w:rStyle w:val="a6"/>
            <w:rFonts w:ascii="Times New Roman" w:hAnsi="Times New Roman"/>
            <w:color w:val="auto"/>
            <w:sz w:val="24"/>
            <w:szCs w:val="24"/>
            <w:u w:val="none"/>
          </w:rPr>
          <w:t>Положением</w:t>
        </w:r>
      </w:hyperlink>
      <w:r w:rsidRPr="00A4650B">
        <w:rPr>
          <w:rFonts w:ascii="Times New Roman" w:hAnsi="Times New Roman"/>
          <w:sz w:val="24"/>
          <w:szCs w:val="24"/>
        </w:rPr>
        <w:t xml:space="preserve"> о</w:t>
      </w:r>
      <w:r>
        <w:rPr>
          <w:rFonts w:ascii="Times New Roman" w:hAnsi="Times New Roman"/>
          <w:sz w:val="24"/>
          <w:szCs w:val="24"/>
        </w:rPr>
        <w:t xml:space="preserve"> Федеральной налоговой службе, утвержденным постановлением Правительства Российской Федерации от 30.09.2004 N 506 "Об утверждении Положения о Федеральной </w:t>
      </w:r>
      <w:r>
        <w:rPr>
          <w:rFonts w:ascii="Times New Roman" w:hAnsi="Times New Roman"/>
          <w:sz w:val="24"/>
          <w:szCs w:val="24"/>
        </w:rPr>
        <w:lastRenderedPageBreak/>
        <w:t>налоговой службе" (Собрание законодательства Российской Федерации, 2004, N 40, ст. 3961; 2017, N 15 (ч. 1), ст. 2194), приказами (распоряжениями) ФНС России и иными нормативными правовыми актами.</w:t>
      </w:r>
      <w:proofErr w:type="gramEnd"/>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 xml:space="preserve">11. Главный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Pr>
          <w:rFonts w:ascii="Times New Roman" w:hAnsi="Times New Roman"/>
          <w:bCs/>
          <w:sz w:val="24"/>
          <w:szCs w:val="24"/>
        </w:rPr>
        <w:t xml:space="preserve">Кроме того, </w:t>
      </w:r>
      <w:r>
        <w:rPr>
          <w:rFonts w:ascii="Times New Roman" w:hAnsi="Times New Roman"/>
          <w:sz w:val="24"/>
          <w:szCs w:val="24"/>
        </w:rPr>
        <w:t xml:space="preserve">главный специалист-эксперт </w:t>
      </w:r>
      <w:r>
        <w:rPr>
          <w:rFonts w:ascii="Times New Roman" w:hAnsi="Times New Roman"/>
          <w:bCs/>
          <w:sz w:val="24"/>
          <w:szCs w:val="24"/>
        </w:rPr>
        <w:t>несет ответственность</w:t>
      </w:r>
      <w:r>
        <w:rPr>
          <w:rFonts w:ascii="Times New Roman" w:hAnsi="Times New Roman"/>
          <w:sz w:val="24"/>
          <w:szCs w:val="24"/>
        </w:rPr>
        <w:t>:</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 xml:space="preserve">за некачественное и несвоевременное выполнение задач, возложенных на Инспекцию, заданий, приказов, распоряжений и </w:t>
      </w:r>
      <w:proofErr w:type="gramStart"/>
      <w:r>
        <w:rPr>
          <w:rFonts w:ascii="Times New Roman" w:hAnsi="Times New Roman"/>
          <w:sz w:val="24"/>
          <w:szCs w:val="24"/>
        </w:rPr>
        <w:t>указаний</w:t>
      </w:r>
      <w:proofErr w:type="gramEnd"/>
      <w:r>
        <w:rPr>
          <w:rFonts w:ascii="Times New Roman" w:hAnsi="Times New Roman"/>
          <w:sz w:val="24"/>
          <w:szCs w:val="24"/>
        </w:rPr>
        <w:t xml:space="preserve"> вышестоящих в порядке подчиненности руководителей, за исключением незаконных;</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за имущественный ущерб, причиненный по его вине;</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за действие или бездействие, приведшее к нарушению прав и законных интересов граждан;</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за несоблюдение ограничений, связанных с прохождением государственной гражданской службы;</w:t>
      </w:r>
    </w:p>
    <w:p w:rsidR="0040404B" w:rsidRDefault="0040404B" w:rsidP="0040404B">
      <w:pPr>
        <w:tabs>
          <w:tab w:val="left" w:pos="851"/>
        </w:tabs>
        <w:spacing w:after="0" w:line="240" w:lineRule="auto"/>
        <w:ind w:firstLine="720"/>
        <w:jc w:val="both"/>
        <w:rPr>
          <w:rFonts w:ascii="Times New Roman" w:hAnsi="Times New Roman"/>
          <w:sz w:val="24"/>
          <w:szCs w:val="24"/>
        </w:rPr>
      </w:pPr>
      <w:r>
        <w:rPr>
          <w:rFonts w:ascii="Times New Roman" w:hAnsi="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40404B" w:rsidRDefault="0040404B" w:rsidP="0040404B">
      <w:pPr>
        <w:tabs>
          <w:tab w:val="left" w:pos="851"/>
          <w:tab w:val="left" w:pos="993"/>
        </w:tabs>
        <w:spacing w:after="0" w:line="240" w:lineRule="auto"/>
        <w:ind w:firstLine="720"/>
        <w:jc w:val="both"/>
        <w:rPr>
          <w:rFonts w:ascii="Times New Roman" w:hAnsi="Times New Roman"/>
          <w:sz w:val="24"/>
          <w:szCs w:val="24"/>
        </w:rPr>
      </w:pPr>
      <w:r>
        <w:rPr>
          <w:rFonts w:ascii="Times New Roman" w:hAnsi="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 xml:space="preserve">IV. Перечень вопросов, по которым главный специалист-эксперт </w:t>
      </w:r>
      <w:r w:rsidR="00C3203A" w:rsidRPr="00C3203A">
        <w:rPr>
          <w:rFonts w:ascii="Times New Roman" w:hAnsi="Times New Roman" w:cs="Times New Roman"/>
          <w:b/>
          <w:sz w:val="24"/>
          <w:szCs w:val="24"/>
        </w:rPr>
        <w:t>по работе с заявителями</w:t>
      </w:r>
      <w:r>
        <w:rPr>
          <w:rFonts w:ascii="Times New Roman" w:hAnsi="Times New Roman" w:cs="Times New Roman"/>
          <w:b/>
          <w:color w:val="FF0000"/>
          <w:sz w:val="24"/>
          <w:szCs w:val="24"/>
        </w:rPr>
        <w:t xml:space="preserve"> </w:t>
      </w:r>
      <w:r>
        <w:rPr>
          <w:rFonts w:ascii="Times New Roman" w:hAnsi="Times New Roman" w:cs="Times New Roman"/>
          <w:b/>
          <w:sz w:val="24"/>
          <w:szCs w:val="24"/>
        </w:rPr>
        <w:t>вправе или обязан самостоятельно принимать управленческие и иные решения</w:t>
      </w:r>
    </w:p>
    <w:p w:rsidR="0040404B" w:rsidRDefault="0040404B" w:rsidP="0040404B">
      <w:pPr>
        <w:spacing w:before="240" w:after="0" w:line="240" w:lineRule="auto"/>
        <w:ind w:firstLine="709"/>
        <w:jc w:val="both"/>
        <w:rPr>
          <w:rFonts w:ascii="Times New Roman" w:hAnsi="Times New Roman"/>
          <w:sz w:val="24"/>
          <w:szCs w:val="24"/>
        </w:rPr>
      </w:pPr>
      <w:r>
        <w:rPr>
          <w:rFonts w:ascii="Times New Roman" w:hAnsi="Times New Roman"/>
          <w:sz w:val="24"/>
          <w:szCs w:val="24"/>
        </w:rPr>
        <w:t>12. При исполнении служебных обязанностей главный специалист-экспе</w:t>
      </w:r>
      <w:proofErr w:type="gramStart"/>
      <w:r>
        <w:rPr>
          <w:rFonts w:ascii="Times New Roman" w:hAnsi="Times New Roman"/>
          <w:sz w:val="24"/>
          <w:szCs w:val="24"/>
        </w:rPr>
        <w:t>рт впр</w:t>
      </w:r>
      <w:proofErr w:type="gramEnd"/>
      <w:r>
        <w:rPr>
          <w:rFonts w:ascii="Times New Roman" w:hAnsi="Times New Roman"/>
          <w:sz w:val="24"/>
          <w:szCs w:val="24"/>
        </w:rPr>
        <w:t>аве самостоятельно принимать решения по вопросам:</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 xml:space="preserve">организации работы отдела при  реализации возложенных на него задач и функций по курируемым направлениям работы; </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выполнению поручений, реализации иных полномочий, установленных законодательством Российской Федерации;</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вопросам, возникающим при рассмотрении отделом, заявлений, предложений, жалоб граждан и юридических лиц;</w:t>
      </w:r>
    </w:p>
    <w:p w:rsidR="0040404B" w:rsidRDefault="0040404B" w:rsidP="0040404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иным вопросам.</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13. При исполнении служебных обязанностей главный специалист-эксперт обязан самостоятельно принимать решения по вопросам:</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обеспечению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w:t>
      </w:r>
    </w:p>
    <w:p w:rsidR="0040404B" w:rsidRDefault="0040404B" w:rsidP="0040404B">
      <w:pPr>
        <w:pStyle w:val="a4"/>
        <w:ind w:firstLine="709"/>
        <w:rPr>
          <w:rFonts w:ascii="Times New Roman" w:hAnsi="Times New Roman" w:cs="Times New Roman"/>
        </w:rPr>
      </w:pPr>
      <w:r>
        <w:rPr>
          <w:rFonts w:ascii="Times New Roman" w:hAnsi="Times New Roman" w:cs="Times New Roman"/>
        </w:rPr>
        <w:t>иным вопросам, предусмотренным Положением об Инспекции, иными нормативными актами.</w:t>
      </w:r>
    </w:p>
    <w:p w:rsidR="008D42D4" w:rsidRDefault="008D42D4" w:rsidP="0040404B">
      <w:pPr>
        <w:pStyle w:val="ConsPlusNormal"/>
        <w:spacing w:before="240"/>
        <w:jc w:val="center"/>
        <w:outlineLvl w:val="0"/>
        <w:rPr>
          <w:rFonts w:ascii="Times New Roman" w:hAnsi="Times New Roman" w:cs="Times New Roman"/>
          <w:b/>
          <w:sz w:val="24"/>
          <w:szCs w:val="24"/>
        </w:rPr>
      </w:pP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 xml:space="preserve">V. Перечень вопросов, по которым главный специалист-эксперт </w:t>
      </w:r>
      <w:r w:rsidR="00C3203A" w:rsidRPr="00C3203A">
        <w:rPr>
          <w:rFonts w:ascii="Times New Roman" w:hAnsi="Times New Roman" w:cs="Times New Roman"/>
          <w:b/>
          <w:sz w:val="24"/>
          <w:szCs w:val="24"/>
        </w:rPr>
        <w:t>по работе с заявителями</w:t>
      </w:r>
      <w:r>
        <w:rPr>
          <w:rFonts w:ascii="Times New Roman" w:hAnsi="Times New Roman" w:cs="Times New Roman"/>
          <w:b/>
          <w:color w:val="FF0000"/>
          <w:sz w:val="24"/>
          <w:szCs w:val="24"/>
        </w:rPr>
        <w:t xml:space="preserve"> </w:t>
      </w:r>
      <w:r>
        <w:rPr>
          <w:rFonts w:ascii="Times New Roman" w:hAnsi="Times New Roman" w:cs="Times New Roman"/>
          <w:b/>
          <w:sz w:val="24"/>
          <w:szCs w:val="24"/>
        </w:rPr>
        <w:t xml:space="preserve">вправе или обязан участвовать при подготовке проектов нормативных </w:t>
      </w:r>
      <w:r>
        <w:rPr>
          <w:rFonts w:ascii="Times New Roman" w:hAnsi="Times New Roman" w:cs="Times New Roman"/>
          <w:b/>
          <w:sz w:val="24"/>
          <w:szCs w:val="24"/>
        </w:rPr>
        <w:lastRenderedPageBreak/>
        <w:t>правовых актов и (или) проектов управленческих и иных решений</w:t>
      </w:r>
    </w:p>
    <w:p w:rsidR="0040404B" w:rsidRDefault="0040404B" w:rsidP="0040404B">
      <w:pPr>
        <w:spacing w:before="240" w:after="0" w:line="240" w:lineRule="auto"/>
        <w:ind w:firstLine="709"/>
        <w:jc w:val="both"/>
        <w:rPr>
          <w:rFonts w:ascii="Times New Roman" w:hAnsi="Times New Roman"/>
          <w:sz w:val="24"/>
          <w:szCs w:val="24"/>
        </w:rPr>
      </w:pPr>
      <w:r>
        <w:rPr>
          <w:rFonts w:ascii="Times New Roman" w:hAnsi="Times New Roman"/>
          <w:sz w:val="24"/>
          <w:szCs w:val="24"/>
        </w:rPr>
        <w:t>14. Главный специалист-экспе</w:t>
      </w:r>
      <w:proofErr w:type="gramStart"/>
      <w:r>
        <w:rPr>
          <w:rFonts w:ascii="Times New Roman" w:hAnsi="Times New Roman"/>
          <w:sz w:val="24"/>
          <w:szCs w:val="24"/>
        </w:rPr>
        <w:t>рт в пр</w:t>
      </w:r>
      <w:proofErr w:type="gramEnd"/>
      <w:r>
        <w:rPr>
          <w:rFonts w:ascii="Times New Roman" w:hAnsi="Times New Roman"/>
          <w:sz w:val="24"/>
          <w:szCs w:val="24"/>
        </w:rPr>
        <w:t>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0404B" w:rsidRDefault="0040404B" w:rsidP="0040404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применения законодательства Российской Федерации о государственной гражданской службе и трудового законодательства;</w:t>
      </w:r>
    </w:p>
    <w:p w:rsidR="0040404B" w:rsidRDefault="0040404B" w:rsidP="0040404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иным вопросам.</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15. Главный специалист-экспе</w:t>
      </w:r>
      <w:proofErr w:type="gramStart"/>
      <w:r>
        <w:rPr>
          <w:rFonts w:ascii="Times New Roman" w:hAnsi="Times New Roman"/>
          <w:sz w:val="24"/>
          <w:szCs w:val="24"/>
        </w:rPr>
        <w:t>рт в пр</w:t>
      </w:r>
      <w:proofErr w:type="gramEnd"/>
      <w:r>
        <w:rPr>
          <w:rFonts w:ascii="Times New Roman" w:hAnsi="Times New Roman"/>
          <w:sz w:val="24"/>
          <w:szCs w:val="24"/>
        </w:rPr>
        <w:t>еделах функциональной компетенции обязан участвовать в подготовке (обсуждении) нормативных проектов документов:</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положений об Инспекции и отделе;</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графика отпусков гражданских служащих отдела;</w:t>
      </w:r>
    </w:p>
    <w:p w:rsidR="0040404B" w:rsidRDefault="0040404B" w:rsidP="0040404B">
      <w:pPr>
        <w:spacing w:after="0" w:line="240" w:lineRule="auto"/>
        <w:ind w:firstLine="709"/>
        <w:jc w:val="both"/>
        <w:rPr>
          <w:rFonts w:ascii="Times New Roman" w:hAnsi="Times New Roman"/>
          <w:sz w:val="24"/>
          <w:szCs w:val="24"/>
        </w:rPr>
      </w:pPr>
      <w:r>
        <w:rPr>
          <w:rFonts w:ascii="Times New Roman" w:hAnsi="Times New Roman"/>
          <w:sz w:val="24"/>
          <w:szCs w:val="24"/>
        </w:rPr>
        <w:t>иных актов по поручению  руководства Инспекции.</w:t>
      </w:r>
    </w:p>
    <w:p w:rsidR="00A4650B" w:rsidRDefault="00A4650B" w:rsidP="0040404B">
      <w:pPr>
        <w:spacing w:after="0" w:line="240" w:lineRule="auto"/>
        <w:ind w:firstLine="709"/>
        <w:jc w:val="both"/>
        <w:rPr>
          <w:rFonts w:ascii="Times New Roman" w:hAnsi="Times New Roman"/>
          <w:sz w:val="24"/>
          <w:szCs w:val="24"/>
        </w:rPr>
      </w:pP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40404B" w:rsidRDefault="0040404B" w:rsidP="0040404B">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16. В соответствии со своими должностными обязанностями главный специалист-эксперт </w:t>
      </w:r>
      <w:bookmarkStart w:id="0" w:name="_GoBack"/>
      <w:bookmarkEnd w:id="0"/>
      <w:r>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VII. Порядок служебного взаимодействия</w:t>
      </w:r>
    </w:p>
    <w:p w:rsidR="0040404B" w:rsidRDefault="0040404B" w:rsidP="0040404B">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17. </w:t>
      </w:r>
      <w:proofErr w:type="gramStart"/>
      <w:r>
        <w:rPr>
          <w:rFonts w:ascii="Times New Roman" w:hAnsi="Times New Roman" w:cs="Times New Roman"/>
          <w:sz w:val="24"/>
          <w:szCs w:val="24"/>
        </w:rPr>
        <w:t xml:space="preserve">Взаимодействие главного специалиста-эксперта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w:t>
      </w:r>
      <w:r w:rsidRPr="00A4650B">
        <w:rPr>
          <w:rFonts w:ascii="Times New Roman" w:hAnsi="Times New Roman" w:cs="Times New Roman"/>
          <w:sz w:val="24"/>
          <w:szCs w:val="24"/>
        </w:rPr>
        <w:t xml:space="preserve">в рамках деловых отношений на основе </w:t>
      </w:r>
      <w:hyperlink r:id="rId28" w:history="1">
        <w:r w:rsidRPr="00A4650B">
          <w:rPr>
            <w:rStyle w:val="a6"/>
            <w:rFonts w:ascii="Times New Roman" w:hAnsi="Times New Roman" w:cs="Times New Roman"/>
            <w:color w:val="auto"/>
            <w:sz w:val="24"/>
            <w:szCs w:val="24"/>
            <w:u w:val="none"/>
          </w:rPr>
          <w:t>общих принципов</w:t>
        </w:r>
      </w:hyperlink>
      <w:r w:rsidRPr="00A4650B">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w:t>
      </w:r>
      <w:proofErr w:type="gramEnd"/>
      <w:r w:rsidRPr="00A4650B">
        <w:rPr>
          <w:rFonts w:ascii="Times New Roman" w:hAnsi="Times New Roman" w:cs="Times New Roman"/>
          <w:sz w:val="24"/>
          <w:szCs w:val="24"/>
        </w:rPr>
        <w:t xml:space="preserve">. </w:t>
      </w:r>
      <w:proofErr w:type="gramStart"/>
      <w:r w:rsidRPr="00A4650B">
        <w:rPr>
          <w:rFonts w:ascii="Times New Roman" w:hAnsi="Times New Roman" w:cs="Times New Roman"/>
          <w:sz w:val="24"/>
          <w:szCs w:val="24"/>
        </w:rPr>
        <w:t xml:space="preserve">3196; 2009, N 29, ст. 3658), и требований к служебному поведению, установленных </w:t>
      </w:r>
      <w:hyperlink r:id="rId29" w:history="1">
        <w:r w:rsidRPr="00A4650B">
          <w:rPr>
            <w:rStyle w:val="a6"/>
            <w:rFonts w:ascii="Times New Roman" w:hAnsi="Times New Roman" w:cs="Times New Roman"/>
            <w:color w:val="auto"/>
            <w:sz w:val="24"/>
            <w:szCs w:val="24"/>
            <w:u w:val="none"/>
          </w:rPr>
          <w:t>статьей 18</w:t>
        </w:r>
      </w:hyperlink>
      <w:r w:rsidRPr="00A4650B">
        <w:rPr>
          <w:rFonts w:ascii="Times New Roman" w:hAnsi="Times New Roman" w:cs="Times New Roman"/>
          <w:sz w:val="24"/>
          <w:szCs w:val="24"/>
        </w:rPr>
        <w:t xml:space="preserve"> Федерального закона от 27.07.2004 N 79-ФЗ "О государственной гражданской</w:t>
      </w:r>
      <w:r>
        <w:rPr>
          <w:rFonts w:ascii="Times New Roman" w:hAnsi="Times New Roman" w:cs="Times New Roman"/>
          <w:sz w:val="24"/>
          <w:szCs w:val="24"/>
        </w:rPr>
        <w:t xml:space="preserve">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0404B" w:rsidRDefault="0040404B" w:rsidP="0040404B">
      <w:pPr>
        <w:spacing w:after="0"/>
        <w:ind w:firstLine="709"/>
        <w:jc w:val="both"/>
        <w:rPr>
          <w:rFonts w:ascii="Times New Roman" w:hAnsi="Times New Roman"/>
          <w:sz w:val="24"/>
          <w:szCs w:val="24"/>
        </w:rPr>
      </w:pPr>
    </w:p>
    <w:p w:rsidR="0040404B" w:rsidRDefault="0040404B" w:rsidP="0040404B">
      <w:pPr>
        <w:spacing w:after="0"/>
        <w:ind w:firstLine="709"/>
        <w:jc w:val="both"/>
        <w:rPr>
          <w:rFonts w:ascii="Times New Roman" w:hAnsi="Times New Roman"/>
          <w:sz w:val="24"/>
          <w:szCs w:val="24"/>
        </w:rPr>
      </w:pPr>
      <w:r>
        <w:rPr>
          <w:rFonts w:ascii="Times New Roman" w:hAnsi="Times New Roman"/>
          <w:sz w:val="24"/>
          <w:szCs w:val="24"/>
        </w:rPr>
        <w:t xml:space="preserve">18. В соответствии с замещаемой должностью и в пределах функциональной компетенции, главный специалист-эксперт </w:t>
      </w:r>
      <w:r>
        <w:rPr>
          <w:rFonts w:ascii="Times New Roman" w:hAnsi="Times New Roman"/>
          <w:bCs/>
          <w:sz w:val="24"/>
          <w:szCs w:val="24"/>
        </w:rPr>
        <w:t xml:space="preserve"> </w:t>
      </w:r>
      <w:r w:rsidR="00C3203A">
        <w:rPr>
          <w:rFonts w:ascii="Times New Roman" w:hAnsi="Times New Roman"/>
          <w:sz w:val="24"/>
          <w:szCs w:val="24"/>
        </w:rPr>
        <w:t>по работе с заявителями</w:t>
      </w:r>
      <w:r>
        <w:rPr>
          <w:rFonts w:ascii="Times New Roman" w:hAnsi="Times New Roman"/>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D7799D" w:rsidRPr="00061F69" w:rsidRDefault="00D7799D" w:rsidP="00D7799D">
      <w:pPr>
        <w:autoSpaceDE w:val="0"/>
        <w:autoSpaceDN w:val="0"/>
        <w:adjustRightInd w:val="0"/>
        <w:spacing w:after="0"/>
        <w:jc w:val="both"/>
        <w:rPr>
          <w:rFonts w:ascii="Times New Roman" w:hAnsi="Times New Roman"/>
          <w:color w:val="FF0000"/>
          <w:sz w:val="24"/>
          <w:szCs w:val="24"/>
        </w:rPr>
      </w:pPr>
      <w:r>
        <w:rPr>
          <w:rFonts w:ascii="Times New Roman" w:hAnsi="Times New Roman"/>
          <w:sz w:val="24"/>
          <w:szCs w:val="24"/>
        </w:rPr>
        <w:t xml:space="preserve">             государственная регистрация юридических лиц, физических лиц в качестве индивидуальных предпринимателей и крестьянских (фермерских) хозяйств;</w:t>
      </w:r>
    </w:p>
    <w:p w:rsidR="00D7799D" w:rsidRDefault="00D7799D" w:rsidP="00D779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D7799D" w:rsidRDefault="00D7799D" w:rsidP="00D779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предоставление заинтересованным лицам </w:t>
      </w:r>
      <w:hyperlink r:id="rId30" w:history="1">
        <w:r w:rsidRPr="00061F69">
          <w:rPr>
            <w:rFonts w:ascii="Times New Roman" w:hAnsi="Times New Roman"/>
            <w:sz w:val="24"/>
            <w:szCs w:val="24"/>
          </w:rPr>
          <w:t>сведений</w:t>
        </w:r>
      </w:hyperlink>
      <w:r>
        <w:rPr>
          <w:rFonts w:ascii="Times New Roman" w:hAnsi="Times New Roman"/>
          <w:sz w:val="24"/>
          <w:szCs w:val="24"/>
        </w:rPr>
        <w:t>, содержащихся в реестре дисквалифицированных лиц.</w:t>
      </w:r>
    </w:p>
    <w:p w:rsidR="0040404B" w:rsidRDefault="00D7799D" w:rsidP="00D7799D">
      <w:pPr>
        <w:suppressAutoHyphens/>
        <w:spacing w:after="0"/>
        <w:jc w:val="both"/>
        <w:rPr>
          <w:rFonts w:ascii="Times New Roman" w:hAnsi="Times New Roman"/>
          <w:sz w:val="24"/>
          <w:szCs w:val="24"/>
        </w:rPr>
      </w:pPr>
      <w:r>
        <w:rPr>
          <w:rFonts w:ascii="Times New Roman" w:hAnsi="Times New Roman"/>
          <w:sz w:val="24"/>
          <w:szCs w:val="24"/>
        </w:rPr>
        <w:t xml:space="preserve">            </w:t>
      </w:r>
      <w:r w:rsidR="0040404B">
        <w:rPr>
          <w:rFonts w:ascii="Times New Roman" w:hAnsi="Times New Roman"/>
          <w:sz w:val="24"/>
          <w:szCs w:val="24"/>
        </w:rPr>
        <w:t>иных услуг.</w:t>
      </w:r>
    </w:p>
    <w:p w:rsidR="008D42D4" w:rsidRDefault="008D42D4" w:rsidP="0040404B">
      <w:pPr>
        <w:pStyle w:val="ConsPlusNormal"/>
        <w:spacing w:before="240"/>
        <w:jc w:val="center"/>
        <w:outlineLvl w:val="0"/>
        <w:rPr>
          <w:rFonts w:ascii="Times New Roman" w:hAnsi="Times New Roman" w:cs="Times New Roman"/>
          <w:b/>
          <w:sz w:val="24"/>
          <w:szCs w:val="24"/>
        </w:rPr>
      </w:pPr>
    </w:p>
    <w:p w:rsidR="0040404B" w:rsidRDefault="0040404B" w:rsidP="0040404B">
      <w:pPr>
        <w:pStyle w:val="ConsPlusNormal"/>
        <w:spacing w:before="240"/>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IX. Показатели эффективности и результативности</w:t>
      </w:r>
    </w:p>
    <w:p w:rsidR="0040404B" w:rsidRDefault="0040404B" w:rsidP="0040404B">
      <w:pPr>
        <w:pStyle w:val="ConsPlusNormal"/>
        <w:jc w:val="center"/>
        <w:rPr>
          <w:rFonts w:ascii="Times New Roman" w:hAnsi="Times New Roman" w:cs="Times New Roman"/>
          <w:b/>
          <w:sz w:val="24"/>
          <w:szCs w:val="24"/>
        </w:rPr>
      </w:pPr>
      <w:r>
        <w:rPr>
          <w:rFonts w:ascii="Times New Roman" w:hAnsi="Times New Roman" w:cs="Times New Roman"/>
          <w:b/>
          <w:sz w:val="24"/>
          <w:szCs w:val="24"/>
        </w:rPr>
        <w:t>профессиональной служебной деятельности</w:t>
      </w:r>
    </w:p>
    <w:p w:rsidR="0040404B" w:rsidRDefault="0040404B" w:rsidP="0040404B">
      <w:pPr>
        <w:spacing w:before="240" w:after="0"/>
        <w:ind w:firstLine="720"/>
        <w:jc w:val="both"/>
        <w:rPr>
          <w:rFonts w:ascii="Times New Roman" w:hAnsi="Times New Roman"/>
          <w:sz w:val="24"/>
          <w:szCs w:val="24"/>
        </w:rPr>
      </w:pPr>
      <w:r>
        <w:rPr>
          <w:rFonts w:ascii="Times New Roman" w:hAnsi="Times New Roman"/>
          <w:sz w:val="24"/>
          <w:szCs w:val="24"/>
        </w:rPr>
        <w:t>19. Эффективность профессиональной служебной деятельности главного специалиста-эксперта оценивается по следующим показателям:</w:t>
      </w:r>
    </w:p>
    <w:p w:rsidR="0040404B" w:rsidRDefault="0040404B" w:rsidP="0040404B">
      <w:pPr>
        <w:spacing w:after="0"/>
        <w:ind w:firstLine="720"/>
        <w:jc w:val="both"/>
        <w:rPr>
          <w:rFonts w:ascii="Times New Roman" w:hAnsi="Times New Roman"/>
          <w:sz w:val="24"/>
          <w:szCs w:val="24"/>
        </w:rPr>
      </w:pPr>
      <w:r>
        <w:rPr>
          <w:rFonts w:ascii="Times New Roman"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0404B" w:rsidRDefault="0040404B" w:rsidP="0040404B">
      <w:pPr>
        <w:spacing w:after="0"/>
        <w:ind w:firstLine="720"/>
        <w:jc w:val="both"/>
        <w:rPr>
          <w:rFonts w:ascii="Times New Roman" w:hAnsi="Times New Roman"/>
          <w:sz w:val="24"/>
          <w:szCs w:val="24"/>
        </w:rPr>
      </w:pPr>
      <w:r>
        <w:rPr>
          <w:rFonts w:ascii="Times New Roman" w:hAnsi="Times New Roman"/>
          <w:sz w:val="24"/>
          <w:szCs w:val="24"/>
        </w:rPr>
        <w:t>своевременности и оперативности выполнения поручений;</w:t>
      </w:r>
    </w:p>
    <w:p w:rsidR="0040404B" w:rsidRDefault="0040404B" w:rsidP="0040404B">
      <w:pPr>
        <w:spacing w:after="0"/>
        <w:ind w:firstLine="720"/>
        <w:jc w:val="both"/>
        <w:rPr>
          <w:rFonts w:ascii="Times New Roman" w:hAnsi="Times New Roman"/>
          <w:sz w:val="24"/>
          <w:szCs w:val="24"/>
        </w:rPr>
      </w:pPr>
      <w:proofErr w:type="gramStart"/>
      <w:r>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r w:rsidR="009D2264">
        <w:rPr>
          <w:rFonts w:ascii="Times New Roman" w:hAnsi="Times New Roman"/>
          <w:sz w:val="24"/>
          <w:szCs w:val="24"/>
        </w:rPr>
        <w:t>, корректному и внимательному отношению к заявителям или их представителям, недопущению конфликтных ситуаций,</w:t>
      </w:r>
      <w:r>
        <w:rPr>
          <w:rFonts w:ascii="Times New Roman" w:hAnsi="Times New Roman"/>
          <w:sz w:val="24"/>
          <w:szCs w:val="24"/>
        </w:rPr>
        <w:t>);</w:t>
      </w:r>
      <w:proofErr w:type="gramEnd"/>
    </w:p>
    <w:p w:rsidR="0040404B" w:rsidRDefault="0040404B" w:rsidP="0040404B">
      <w:pPr>
        <w:spacing w:after="0"/>
        <w:ind w:firstLine="720"/>
        <w:jc w:val="both"/>
        <w:rPr>
          <w:rFonts w:ascii="Times New Roman" w:hAnsi="Times New Roman"/>
          <w:sz w:val="24"/>
          <w:szCs w:val="24"/>
        </w:rPr>
      </w:pPr>
      <w:proofErr w:type="gramStart"/>
      <w:r>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r w:rsidR="009D2264">
        <w:rPr>
          <w:rFonts w:ascii="Times New Roman" w:hAnsi="Times New Roman"/>
          <w:sz w:val="24"/>
          <w:szCs w:val="24"/>
        </w:rPr>
        <w:t xml:space="preserve">, </w:t>
      </w:r>
      <w:r w:rsidR="009D2264">
        <w:rPr>
          <w:rFonts w:ascii="Times New Roman" w:hAnsi="Times New Roman"/>
          <w:noProof/>
          <w:sz w:val="24"/>
          <w:szCs w:val="24"/>
        </w:rPr>
        <w:t xml:space="preserve">умению обслуживать заявителей или их представителей при непосредственном обращении в инспекцию о предоставлении услуги по приему и выдачи документов </w:t>
      </w:r>
      <w:r w:rsidR="009D2264">
        <w:rPr>
          <w:rFonts w:ascii="Times New Roman" w:hAnsi="Times New Roman"/>
          <w:sz w:val="24"/>
          <w:szCs w:val="24"/>
        </w:rPr>
        <w:t xml:space="preserve">по государственной регистрации  юридических лиц и индивидуальных предпринимателей, </w:t>
      </w:r>
      <w:r w:rsidR="009D2264" w:rsidRPr="00D93B99">
        <w:rPr>
          <w:rFonts w:ascii="Times New Roman" w:hAnsi="Times New Roman"/>
          <w:sz w:val="24"/>
          <w:szCs w:val="24"/>
        </w:rPr>
        <w:t xml:space="preserve"> </w:t>
      </w:r>
      <w:r w:rsidR="009D2264">
        <w:rPr>
          <w:rFonts w:ascii="Times New Roman" w:hAnsi="Times New Roman"/>
          <w:sz w:val="24"/>
          <w:szCs w:val="24"/>
        </w:rPr>
        <w:t>по запросам на предоставление сведений</w:t>
      </w:r>
      <w:r w:rsidR="009D2264" w:rsidRPr="00D93B99">
        <w:rPr>
          <w:rFonts w:ascii="Times New Roman" w:hAnsi="Times New Roman"/>
          <w:sz w:val="24"/>
          <w:szCs w:val="24"/>
        </w:rPr>
        <w:t xml:space="preserve"> </w:t>
      </w:r>
      <w:r w:rsidR="009D2264" w:rsidRPr="00A93246">
        <w:rPr>
          <w:rFonts w:ascii="Times New Roman" w:hAnsi="Times New Roman"/>
          <w:sz w:val="24"/>
          <w:szCs w:val="24"/>
        </w:rPr>
        <w:t xml:space="preserve"> и документов</w:t>
      </w:r>
      <w:r w:rsidR="009D2264">
        <w:rPr>
          <w:rFonts w:ascii="Times New Roman" w:hAnsi="Times New Roman"/>
          <w:sz w:val="24"/>
          <w:szCs w:val="24"/>
        </w:rPr>
        <w:t>, содержащихся в ЕГРЮЛ/ЕГРИП,  в реестре дисквалифицированных лиц в соответствии</w:t>
      </w:r>
      <w:proofErr w:type="gramEnd"/>
      <w:r w:rsidR="009D2264">
        <w:rPr>
          <w:rFonts w:ascii="Times New Roman" w:hAnsi="Times New Roman"/>
          <w:sz w:val="24"/>
          <w:szCs w:val="24"/>
        </w:rPr>
        <w:t xml:space="preserve"> с действующими Административными регламентами</w:t>
      </w:r>
      <w:r>
        <w:rPr>
          <w:rFonts w:ascii="Times New Roman" w:hAnsi="Times New Roman"/>
          <w:sz w:val="24"/>
          <w:szCs w:val="24"/>
        </w:rPr>
        <w:t>);</w:t>
      </w:r>
    </w:p>
    <w:p w:rsidR="0040404B" w:rsidRDefault="0040404B" w:rsidP="0040404B">
      <w:pPr>
        <w:spacing w:after="0"/>
        <w:ind w:firstLine="720"/>
        <w:jc w:val="both"/>
        <w:rPr>
          <w:rFonts w:ascii="Times New Roman" w:hAnsi="Times New Roman"/>
          <w:sz w:val="24"/>
          <w:szCs w:val="24"/>
        </w:rPr>
      </w:pPr>
      <w:r>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0404B" w:rsidRDefault="0040404B" w:rsidP="0040404B">
      <w:pPr>
        <w:spacing w:after="0"/>
        <w:ind w:firstLine="720"/>
        <w:jc w:val="both"/>
        <w:rPr>
          <w:rFonts w:ascii="Times New Roman" w:hAnsi="Times New Roman"/>
          <w:sz w:val="24"/>
          <w:szCs w:val="24"/>
        </w:rPr>
      </w:pPr>
      <w:r>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0404B" w:rsidRDefault="0040404B" w:rsidP="0040404B">
      <w:pPr>
        <w:spacing w:after="0"/>
        <w:ind w:firstLine="720"/>
        <w:jc w:val="both"/>
        <w:rPr>
          <w:rFonts w:ascii="Times New Roman" w:hAnsi="Times New Roman"/>
          <w:sz w:val="24"/>
          <w:szCs w:val="24"/>
        </w:rPr>
      </w:pPr>
      <w:r>
        <w:rPr>
          <w:rFonts w:ascii="Times New Roman" w:hAnsi="Times New Roman"/>
          <w:sz w:val="24"/>
          <w:szCs w:val="24"/>
        </w:rPr>
        <w:t>осознанию ответственности за последствия своих действий, принимаемых решений.</w:t>
      </w:r>
    </w:p>
    <w:p w:rsidR="0040404B" w:rsidRDefault="0040404B" w:rsidP="0040404B">
      <w:pPr>
        <w:pStyle w:val="ConsPlusNormal"/>
        <w:jc w:val="center"/>
        <w:outlineLvl w:val="0"/>
      </w:pPr>
    </w:p>
    <w:p w:rsidR="0040404B" w:rsidRDefault="0040404B" w:rsidP="0040404B">
      <w:pPr>
        <w:pStyle w:val="ConsPlusNormal"/>
        <w:jc w:val="center"/>
        <w:outlineLvl w:val="0"/>
      </w:pPr>
    </w:p>
    <w:p w:rsidR="0040404B" w:rsidRDefault="0040404B"/>
    <w:sectPr w:rsidR="0040404B" w:rsidSect="008D42D4">
      <w:pgSz w:w="11906" w:h="16838"/>
      <w:pgMar w:top="1134" w:right="850" w:bottom="993" w:left="16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40404B"/>
    <w:rsid w:val="001234F8"/>
    <w:rsid w:val="00141337"/>
    <w:rsid w:val="001D0438"/>
    <w:rsid w:val="00297550"/>
    <w:rsid w:val="003622A1"/>
    <w:rsid w:val="0040404B"/>
    <w:rsid w:val="005665A7"/>
    <w:rsid w:val="00593673"/>
    <w:rsid w:val="006139E7"/>
    <w:rsid w:val="00704C76"/>
    <w:rsid w:val="007E58E5"/>
    <w:rsid w:val="008D42D4"/>
    <w:rsid w:val="009D2264"/>
    <w:rsid w:val="00A30B0A"/>
    <w:rsid w:val="00A4650B"/>
    <w:rsid w:val="00AE44D6"/>
    <w:rsid w:val="00C07A3C"/>
    <w:rsid w:val="00C3203A"/>
    <w:rsid w:val="00D779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404B"/>
    <w:pPr>
      <w:spacing w:after="200" w:line="276" w:lineRule="auto"/>
    </w:pPr>
    <w:rPr>
      <w:rFonts w:ascii="Calibri" w:hAnsi="Calibri"/>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Основной текст Знак"/>
    <w:link w:val="a4"/>
    <w:locked/>
    <w:rsid w:val="0040404B"/>
    <w:rPr>
      <w:rFonts w:ascii="Arial" w:hAnsi="Arial" w:cs="Arial"/>
      <w:sz w:val="24"/>
      <w:szCs w:val="24"/>
      <w:lang w:val="ru-RU" w:eastAsia="ru-RU" w:bidi="ar-SA"/>
    </w:rPr>
  </w:style>
  <w:style w:type="paragraph" w:styleId="a4">
    <w:name w:val="Body Text"/>
    <w:basedOn w:val="a"/>
    <w:link w:val="a3"/>
    <w:rsid w:val="0040404B"/>
    <w:pPr>
      <w:widowControl w:val="0"/>
      <w:autoSpaceDE w:val="0"/>
      <w:autoSpaceDN w:val="0"/>
      <w:adjustRightInd w:val="0"/>
      <w:spacing w:after="0" w:line="240" w:lineRule="auto"/>
      <w:jc w:val="both"/>
    </w:pPr>
    <w:rPr>
      <w:rFonts w:ascii="Arial" w:hAnsi="Arial" w:cs="Arial"/>
      <w:sz w:val="24"/>
      <w:szCs w:val="24"/>
    </w:rPr>
  </w:style>
  <w:style w:type="paragraph" w:customStyle="1" w:styleId="ConsPlusNormal">
    <w:name w:val="ConsPlusNormal"/>
    <w:rsid w:val="0040404B"/>
    <w:pPr>
      <w:widowControl w:val="0"/>
      <w:autoSpaceDE w:val="0"/>
      <w:autoSpaceDN w:val="0"/>
    </w:pPr>
    <w:rPr>
      <w:rFonts w:ascii="Calibri" w:hAnsi="Calibri" w:cs="Calibri"/>
      <w:sz w:val="22"/>
    </w:rPr>
  </w:style>
  <w:style w:type="paragraph" w:customStyle="1" w:styleId="a5">
    <w:name w:val="Нормальный (таблица)"/>
    <w:basedOn w:val="a"/>
    <w:next w:val="a"/>
    <w:rsid w:val="0040404B"/>
    <w:pPr>
      <w:widowControl w:val="0"/>
      <w:autoSpaceDE w:val="0"/>
      <w:autoSpaceDN w:val="0"/>
      <w:adjustRightInd w:val="0"/>
      <w:spacing w:after="0" w:line="240" w:lineRule="auto"/>
      <w:jc w:val="both"/>
    </w:pPr>
    <w:rPr>
      <w:rFonts w:ascii="Arial" w:hAnsi="Arial"/>
      <w:sz w:val="24"/>
      <w:szCs w:val="24"/>
    </w:rPr>
  </w:style>
  <w:style w:type="paragraph" w:customStyle="1" w:styleId="1">
    <w:name w:val="Абзац списка1"/>
    <w:basedOn w:val="a"/>
    <w:rsid w:val="0040404B"/>
    <w:pPr>
      <w:ind w:left="720"/>
      <w:contextualSpacing/>
    </w:pPr>
  </w:style>
  <w:style w:type="character" w:styleId="a6">
    <w:name w:val="Hyperlink"/>
    <w:rsid w:val="0040404B"/>
    <w:rPr>
      <w:color w:val="0000FF"/>
      <w:u w:val="single"/>
    </w:rPr>
  </w:style>
</w:styles>
</file>

<file path=word/webSettings.xml><?xml version="1.0" encoding="utf-8"?>
<w:webSettings xmlns:r="http://schemas.openxmlformats.org/officeDocument/2006/relationships" xmlns:w="http://schemas.openxmlformats.org/wordprocessingml/2006/main">
  <w:divs>
    <w:div w:id="13109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F37F9AE7DF00201E5EC05B025i5L" TargetMode="External"/><Relationship Id="rId13" Type="http://schemas.openxmlformats.org/officeDocument/2006/relationships/hyperlink" Target="consultantplus://offline/ref=E254E5010743496FCDF586F84481D19B8667091DC069E1FE2FB8BDE119g6pCI" TargetMode="External"/><Relationship Id="rId18" Type="http://schemas.openxmlformats.org/officeDocument/2006/relationships/hyperlink" Target="consultantplus://offline/ref=E254E5010743496FCDF586F84481D19B8565011BC067E1FE2FB8BDE119g6pCI" TargetMode="External"/><Relationship Id="rId26" Type="http://schemas.openxmlformats.org/officeDocument/2006/relationships/hyperlink" Target="consultantplus://offline/ref=B703F3737F03BB8C44205895FE02D94D01C15594F8474B4A8D8EBE064854BB65DC80816DB0AC8D89K2CAI" TargetMode="External"/><Relationship Id="rId3" Type="http://schemas.openxmlformats.org/officeDocument/2006/relationships/settings" Target="settings.xml"/><Relationship Id="rId21" Type="http://schemas.openxmlformats.org/officeDocument/2006/relationships/hyperlink" Target="consultantplus://offline/ref=E254E5010743496FCDF586F84481D19B8562001CC163E1FE2FB8BDE119g6pCI" TargetMode="External"/><Relationship Id="rId7" Type="http://schemas.openxmlformats.org/officeDocument/2006/relationships/hyperlink" Target="consultantplus://offline/ref=48C9DFE89FE31A21120123E2E03602A30E2C36FCA37BF00201E5EC05B025i5L" TargetMode="External"/><Relationship Id="rId12" Type="http://schemas.openxmlformats.org/officeDocument/2006/relationships/hyperlink" Target="consultantplus://offline/ref=E254E5010743496FCDF586F84481D19B856E0C11CB67E1FE2FB8BDE119g6pCI" TargetMode="External"/><Relationship Id="rId17" Type="http://schemas.openxmlformats.org/officeDocument/2006/relationships/hyperlink" Target="consultantplus://offline/ref=E254E5010743496FCDF586F84481D19B86670819C367E1FE2FB8BDE119g6pCI" TargetMode="External"/><Relationship Id="rId25" Type="http://schemas.openxmlformats.org/officeDocument/2006/relationships/hyperlink" Target="consultantplus://offline/ref=B703F3737F03BB8C44205895FE02D94D01C15594F8474B4A8D8EBE064854BB65DC80816DB0AC8D8BK2C7I" TargetMode="External"/><Relationship Id="rId2" Type="http://schemas.openxmlformats.org/officeDocument/2006/relationships/styles" Target="styles.xml"/><Relationship Id="rId16" Type="http://schemas.openxmlformats.org/officeDocument/2006/relationships/hyperlink" Target="consultantplus://offline/ref=E254E5010743496FCDF586F84481D19B8665091CC765E1FE2FB8BDE119g6pCI" TargetMode="External"/><Relationship Id="rId20" Type="http://schemas.openxmlformats.org/officeDocument/2006/relationships/hyperlink" Target="consultantplus://offline/ref=E254E5010743496FCDF586F84481D19B86660111C067E1FE2FB8BDE119g6pCI" TargetMode="External"/><Relationship Id="rId29" Type="http://schemas.openxmlformats.org/officeDocument/2006/relationships/hyperlink" Target="consultantplus://offline/ref=B703F3737F03BB8C44205895FE02D94D01C15594F8474B4A8D8EBE064854BB65DC80816DB0AC8D89K2CAI" TargetMode="External"/><Relationship Id="rId1" Type="http://schemas.openxmlformats.org/officeDocument/2006/relationships/customXml" Target="../customXml/item1.xml"/><Relationship Id="rId6" Type="http://schemas.openxmlformats.org/officeDocument/2006/relationships/hyperlink" Target="consultantplus://offline/ref=48C9DFE89FE31A21120123E2E03602A30E2E35F9AD79F00201E5EC05B025i5L" TargetMode="External"/><Relationship Id="rId11" Type="http://schemas.openxmlformats.org/officeDocument/2006/relationships/hyperlink" Target="consultantplus://offline/ref=E254E5010743496FCDF586F84481D19B86660C1DC769E1FE2FB8BDE119g6pCI" TargetMode="External"/><Relationship Id="rId24" Type="http://schemas.openxmlformats.org/officeDocument/2006/relationships/hyperlink" Target="consultantplus://offline/ref=B703F3737F03BB8C44205895FE02D94D01C15594F8474B4A8D8EBE064854BB65DC80816DB0AC8D8CK2C0I" TargetMode="External"/><Relationship Id="rId32" Type="http://schemas.openxmlformats.org/officeDocument/2006/relationships/theme" Target="theme/theme1.xml"/><Relationship Id="rId5" Type="http://schemas.openxmlformats.org/officeDocument/2006/relationships/hyperlink" Target="consultantplus://offline/ref=48C9DFE89FE31A21120123E2E03602A30E2630FCA12EA70050B0E220i0L" TargetMode="External"/><Relationship Id="rId15" Type="http://schemas.openxmlformats.org/officeDocument/2006/relationships/hyperlink" Target="consultantplus://offline/ref=E254E5010743496FCDF586F84481D19B86670918C667E1FE2FB8BDE119g6pCI" TargetMode="External"/><Relationship Id="rId23" Type="http://schemas.openxmlformats.org/officeDocument/2006/relationships/hyperlink" Target="consultantplus://offline/ref=B703F3737F03BB8C44205895FE02D94D01C15594F8474B4A8D8EBE064854BB65DC80816DB0AC8D8EK2C1I" TargetMode="External"/><Relationship Id="rId28" Type="http://schemas.openxmlformats.org/officeDocument/2006/relationships/hyperlink" Target="consultantplus://offline/ref=B703F3737F03BB8C44205895FE02D94D0BCA5191F84F164085D7B2044F5BE472DBC98D6CB0AC8FK8C7I"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E254E5010743496FCDF586F84481D19B86670B19C765E1FE2FB8BDE119g6pCI"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254E5010743496FCDF586F84481D19B86650910C363E1FE2FB8BDE119g6pCI" TargetMode="External"/><Relationship Id="rId14" Type="http://schemas.openxmlformats.org/officeDocument/2006/relationships/hyperlink" Target="consultantplus://offline/ref=E254E5010743496FCDF586F84481D19B85620E1DC464E1FE2FB8BDE119g6pCI" TargetMode="External"/><Relationship Id="rId22" Type="http://schemas.openxmlformats.org/officeDocument/2006/relationships/hyperlink" Target="consultantplus://offline/ref=BC049373273143B4DFB3F7F018A8794C6D31D4611BEDEA92FF051E9E69FDnEH" TargetMode="External"/><Relationship Id="rId27" Type="http://schemas.openxmlformats.org/officeDocument/2006/relationships/hyperlink" Target="consultantplus://offline/ref=B703F3737F03BB8C44205895FE02D94D01C25D98F2424B4A8D8EBE064854BB65DC80816DB0AC8C8CK2C5I" TargetMode="External"/><Relationship Id="rId30" Type="http://schemas.openxmlformats.org/officeDocument/2006/relationships/hyperlink" Target="consultantplus://offline/ref=CE6BAC93C477F6789BDEF4A3CFD0A399EE3DB725B4A4B0E65D79C3405FF8680076F4D4E2XAY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D5593-B7E7-4BC7-BA0C-FA9964409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4027</Words>
  <Characters>22954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26928</CharactersWithSpaces>
  <SharedDoc>false</SharedDoc>
  <HLinks>
    <vt:vector size="156" baseType="variant">
      <vt:variant>
        <vt:i4>7798843</vt:i4>
      </vt:variant>
      <vt:variant>
        <vt:i4>75</vt:i4>
      </vt:variant>
      <vt:variant>
        <vt:i4>0</vt:i4>
      </vt:variant>
      <vt:variant>
        <vt:i4>5</vt:i4>
      </vt:variant>
      <vt:variant>
        <vt:lpwstr>consultantplus://offline/ref=CE6BAC93C477F6789BDEF4A3CFD0A399EE3DB725B4A4B0E65D79C3405FF8680076F4D4E2XAY4M</vt:lpwstr>
      </vt:variant>
      <vt:variant>
        <vt:lpwstr/>
      </vt:variant>
      <vt:variant>
        <vt:i4>2883693</vt:i4>
      </vt:variant>
      <vt:variant>
        <vt:i4>72</vt:i4>
      </vt:variant>
      <vt:variant>
        <vt:i4>0</vt:i4>
      </vt:variant>
      <vt:variant>
        <vt:i4>5</vt:i4>
      </vt:variant>
      <vt:variant>
        <vt:lpwstr>consultantplus://offline/ref=B703F3737F03BB8C44205895FE02D94D01C15594F8474B4A8D8EBE064854BB65DC80816DB0AC8D89K2CAI</vt:lpwstr>
      </vt:variant>
      <vt:variant>
        <vt:lpwstr/>
      </vt:variant>
      <vt:variant>
        <vt:i4>1048585</vt:i4>
      </vt:variant>
      <vt:variant>
        <vt:i4>69</vt:i4>
      </vt:variant>
      <vt:variant>
        <vt:i4>0</vt:i4>
      </vt:variant>
      <vt:variant>
        <vt:i4>5</vt:i4>
      </vt:variant>
      <vt:variant>
        <vt:lpwstr>consultantplus://offline/ref=B703F3737F03BB8C44205895FE02D94D0BCA5191F84F164085D7B2044F5BE472DBC98D6CB0AC8FK8C7I</vt:lpwstr>
      </vt:variant>
      <vt:variant>
        <vt:lpwstr/>
      </vt:variant>
      <vt:variant>
        <vt:i4>2883637</vt:i4>
      </vt:variant>
      <vt:variant>
        <vt:i4>66</vt:i4>
      </vt:variant>
      <vt:variant>
        <vt:i4>0</vt:i4>
      </vt:variant>
      <vt:variant>
        <vt:i4>5</vt:i4>
      </vt:variant>
      <vt:variant>
        <vt:lpwstr>consultantplus://offline/ref=B703F3737F03BB8C44205895FE02D94D01C25D98F2424B4A8D8EBE064854BB65DC80816DB0AC8C8CK2C5I</vt:lpwstr>
      </vt:variant>
      <vt:variant>
        <vt:lpwstr/>
      </vt:variant>
      <vt:variant>
        <vt:i4>2883693</vt:i4>
      </vt:variant>
      <vt:variant>
        <vt:i4>63</vt:i4>
      </vt:variant>
      <vt:variant>
        <vt:i4>0</vt:i4>
      </vt:variant>
      <vt:variant>
        <vt:i4>5</vt:i4>
      </vt:variant>
      <vt:variant>
        <vt:lpwstr>consultantplus://offline/ref=B703F3737F03BB8C44205895FE02D94D01C15594F8474B4A8D8EBE064854BB65DC80816DB0AC8D89K2CAI</vt:lpwstr>
      </vt:variant>
      <vt:variant>
        <vt:lpwstr/>
      </vt:variant>
      <vt:variant>
        <vt:i4>2883680</vt:i4>
      </vt:variant>
      <vt:variant>
        <vt:i4>60</vt:i4>
      </vt:variant>
      <vt:variant>
        <vt:i4>0</vt:i4>
      </vt:variant>
      <vt:variant>
        <vt:i4>5</vt:i4>
      </vt:variant>
      <vt:variant>
        <vt:lpwstr>consultantplus://offline/ref=B703F3737F03BB8C44205895FE02D94D01C15594F8474B4A8D8EBE064854BB65DC80816DB0AC8D8BK2C7I</vt:lpwstr>
      </vt:variant>
      <vt:variant>
        <vt:lpwstr/>
      </vt:variant>
      <vt:variant>
        <vt:i4>2883686</vt:i4>
      </vt:variant>
      <vt:variant>
        <vt:i4>57</vt:i4>
      </vt:variant>
      <vt:variant>
        <vt:i4>0</vt:i4>
      </vt:variant>
      <vt:variant>
        <vt:i4>5</vt:i4>
      </vt:variant>
      <vt:variant>
        <vt:lpwstr>consultantplus://offline/ref=B703F3737F03BB8C44205895FE02D94D01C15594F8474B4A8D8EBE064854BB65DC80816DB0AC8D8CK2C0I</vt:lpwstr>
      </vt:variant>
      <vt:variant>
        <vt:lpwstr/>
      </vt:variant>
      <vt:variant>
        <vt:i4>2883681</vt:i4>
      </vt:variant>
      <vt:variant>
        <vt:i4>54</vt:i4>
      </vt:variant>
      <vt:variant>
        <vt:i4>0</vt:i4>
      </vt:variant>
      <vt:variant>
        <vt:i4>5</vt:i4>
      </vt:variant>
      <vt:variant>
        <vt:lpwstr>consultantplus://offline/ref=B703F3737F03BB8C44205895FE02D94D01C15594F8474B4A8D8EBE064854BB65DC80816DB0AC8D8EK2C1I</vt:lpwstr>
      </vt:variant>
      <vt:variant>
        <vt:lpwstr/>
      </vt:variant>
      <vt:variant>
        <vt:i4>5046353</vt:i4>
      </vt:variant>
      <vt:variant>
        <vt:i4>51</vt:i4>
      </vt:variant>
      <vt:variant>
        <vt:i4>0</vt:i4>
      </vt:variant>
      <vt:variant>
        <vt:i4>5</vt:i4>
      </vt:variant>
      <vt:variant>
        <vt:lpwstr>consultantplus://offline/ref=BC049373273143B4DFB3F7F018A8794C6D31D4611BEDEA92FF051E9E69FDnEH</vt:lpwstr>
      </vt:variant>
      <vt:variant>
        <vt:lpwstr/>
      </vt:variant>
      <vt:variant>
        <vt:i4>786516</vt:i4>
      </vt:variant>
      <vt:variant>
        <vt:i4>48</vt:i4>
      </vt:variant>
      <vt:variant>
        <vt:i4>0</vt:i4>
      </vt:variant>
      <vt:variant>
        <vt:i4>5</vt:i4>
      </vt:variant>
      <vt:variant>
        <vt:lpwstr>consultantplus://offline/ref=E254E5010743496FCDF586F84481D19B8562001CC163E1FE2FB8BDE119g6pCI</vt:lpwstr>
      </vt:variant>
      <vt:variant>
        <vt:lpwstr/>
      </vt:variant>
      <vt:variant>
        <vt:i4>786437</vt:i4>
      </vt:variant>
      <vt:variant>
        <vt:i4>45</vt:i4>
      </vt:variant>
      <vt:variant>
        <vt:i4>0</vt:i4>
      </vt:variant>
      <vt:variant>
        <vt:i4>5</vt:i4>
      </vt:variant>
      <vt:variant>
        <vt:lpwstr>consultantplus://offline/ref=E254E5010743496FCDF586F84481D19B86660111C067E1FE2FB8BDE119g6pCI</vt:lpwstr>
      </vt:variant>
      <vt:variant>
        <vt:lpwstr/>
      </vt:variant>
      <vt:variant>
        <vt:i4>786522</vt:i4>
      </vt:variant>
      <vt:variant>
        <vt:i4>42</vt:i4>
      </vt:variant>
      <vt:variant>
        <vt:i4>0</vt:i4>
      </vt:variant>
      <vt:variant>
        <vt:i4>5</vt:i4>
      </vt:variant>
      <vt:variant>
        <vt:lpwstr>consultantplus://offline/ref=E254E5010743496FCDF586F84481D19B86670B19C765E1FE2FB8BDE119g6pCI</vt:lpwstr>
      </vt:variant>
      <vt:variant>
        <vt:lpwstr/>
      </vt:variant>
      <vt:variant>
        <vt:i4>786518</vt:i4>
      </vt:variant>
      <vt:variant>
        <vt:i4>39</vt:i4>
      </vt:variant>
      <vt:variant>
        <vt:i4>0</vt:i4>
      </vt:variant>
      <vt:variant>
        <vt:i4>5</vt:i4>
      </vt:variant>
      <vt:variant>
        <vt:lpwstr>consultantplus://offline/ref=E254E5010743496FCDF586F84481D19B8565011BC067E1FE2FB8BDE119g6pCI</vt:lpwstr>
      </vt:variant>
      <vt:variant>
        <vt:lpwstr/>
      </vt:variant>
      <vt:variant>
        <vt:i4>786438</vt:i4>
      </vt:variant>
      <vt:variant>
        <vt:i4>36</vt:i4>
      </vt:variant>
      <vt:variant>
        <vt:i4>0</vt:i4>
      </vt:variant>
      <vt:variant>
        <vt:i4>5</vt:i4>
      </vt:variant>
      <vt:variant>
        <vt:lpwstr>consultantplus://offline/ref=E254E5010743496FCDF586F84481D19B86670819C367E1FE2FB8BDE119g6pCI</vt:lpwstr>
      </vt:variant>
      <vt:variant>
        <vt:lpwstr/>
      </vt:variant>
      <vt:variant>
        <vt:i4>786521</vt:i4>
      </vt:variant>
      <vt:variant>
        <vt:i4>33</vt:i4>
      </vt:variant>
      <vt:variant>
        <vt:i4>0</vt:i4>
      </vt:variant>
      <vt:variant>
        <vt:i4>5</vt:i4>
      </vt:variant>
      <vt:variant>
        <vt:lpwstr>consultantplus://offline/ref=E254E5010743496FCDF586F84481D19B8665091CC765E1FE2FB8BDE119g6pCI</vt:lpwstr>
      </vt:variant>
      <vt:variant>
        <vt:lpwstr/>
      </vt:variant>
      <vt:variant>
        <vt:i4>786435</vt:i4>
      </vt:variant>
      <vt:variant>
        <vt:i4>30</vt:i4>
      </vt:variant>
      <vt:variant>
        <vt:i4>0</vt:i4>
      </vt:variant>
      <vt:variant>
        <vt:i4>5</vt:i4>
      </vt:variant>
      <vt:variant>
        <vt:lpwstr>consultantplus://offline/ref=E254E5010743496FCDF586F84481D19B86670918C667E1FE2FB8BDE119g6pCI</vt:lpwstr>
      </vt:variant>
      <vt:variant>
        <vt:lpwstr/>
      </vt:variant>
      <vt:variant>
        <vt:i4>786436</vt:i4>
      </vt:variant>
      <vt:variant>
        <vt:i4>27</vt:i4>
      </vt:variant>
      <vt:variant>
        <vt:i4>0</vt:i4>
      </vt:variant>
      <vt:variant>
        <vt:i4>5</vt:i4>
      </vt:variant>
      <vt:variant>
        <vt:lpwstr>consultantplus://offline/ref=E254E5010743496FCDF586F84481D19B85620E1DC464E1FE2FB8BDE119g6pCI</vt:lpwstr>
      </vt:variant>
      <vt:variant>
        <vt:lpwstr/>
      </vt:variant>
      <vt:variant>
        <vt:i4>786519</vt:i4>
      </vt:variant>
      <vt:variant>
        <vt:i4>24</vt:i4>
      </vt:variant>
      <vt:variant>
        <vt:i4>0</vt:i4>
      </vt:variant>
      <vt:variant>
        <vt:i4>5</vt:i4>
      </vt:variant>
      <vt:variant>
        <vt:lpwstr>consultantplus://offline/ref=E254E5010743496FCDF586F84481D19B8667091DC069E1FE2FB8BDE119g6pCI</vt:lpwstr>
      </vt:variant>
      <vt:variant>
        <vt:lpwstr/>
      </vt:variant>
      <vt:variant>
        <vt:i4>786517</vt:i4>
      </vt:variant>
      <vt:variant>
        <vt:i4>21</vt:i4>
      </vt:variant>
      <vt:variant>
        <vt:i4>0</vt:i4>
      </vt:variant>
      <vt:variant>
        <vt:i4>5</vt:i4>
      </vt:variant>
      <vt:variant>
        <vt:lpwstr>consultantplus://offline/ref=E254E5010743496FCDF586F84481D19B856E0C11CB67E1FE2FB8BDE119g6pCI</vt:lpwstr>
      </vt:variant>
      <vt:variant>
        <vt:lpwstr/>
      </vt:variant>
      <vt:variant>
        <vt:i4>786443</vt:i4>
      </vt:variant>
      <vt:variant>
        <vt:i4>18</vt:i4>
      </vt:variant>
      <vt:variant>
        <vt:i4>0</vt:i4>
      </vt:variant>
      <vt:variant>
        <vt:i4>5</vt:i4>
      </vt:variant>
      <vt:variant>
        <vt:lpwstr>consultantplus://offline/ref=E254E5010743496FCDF586F84481D19B86660C1DC769E1FE2FB8BDE119g6pCI</vt:lpwstr>
      </vt:variant>
      <vt:variant>
        <vt:lpwstr/>
      </vt:variant>
      <vt:variant>
        <vt:i4>786512</vt:i4>
      </vt:variant>
      <vt:variant>
        <vt:i4>15</vt:i4>
      </vt:variant>
      <vt:variant>
        <vt:i4>0</vt:i4>
      </vt:variant>
      <vt:variant>
        <vt:i4>5</vt:i4>
      </vt:variant>
      <vt:variant>
        <vt:lpwstr>consultantplus://offline/ref=E254E5010743496FCDF586F84481D19B8665091EC469E1FE2FB8BDE119g6pCI</vt:lpwstr>
      </vt:variant>
      <vt:variant>
        <vt:lpwstr/>
      </vt:variant>
      <vt:variant>
        <vt:i4>786440</vt:i4>
      </vt:variant>
      <vt:variant>
        <vt:i4>12</vt:i4>
      </vt:variant>
      <vt:variant>
        <vt:i4>0</vt:i4>
      </vt:variant>
      <vt:variant>
        <vt:i4>5</vt:i4>
      </vt:variant>
      <vt:variant>
        <vt:lpwstr>consultantplus://offline/ref=E254E5010743496FCDF586F84481D19B86650910C363E1FE2FB8BDE119g6pCI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Иванченко Марина Николаевна</dc:creator>
  <cp:lastModifiedBy>7627-00-218</cp:lastModifiedBy>
  <cp:revision>2</cp:revision>
  <cp:lastPrinted>2020-05-19T07:17:00Z</cp:lastPrinted>
  <dcterms:created xsi:type="dcterms:W3CDTF">2024-06-07T11:37:00Z</dcterms:created>
  <dcterms:modified xsi:type="dcterms:W3CDTF">2024-06-07T11:37:00Z</dcterms:modified>
</cp:coreProperties>
</file>